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53" w:rsidRPr="00290112" w:rsidRDefault="00913BCC" w:rsidP="00283553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D8564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7CA0A3" wp14:editId="032B8421">
            <wp:simplePos x="0" y="0"/>
            <wp:positionH relativeFrom="column">
              <wp:posOffset>-285115</wp:posOffset>
            </wp:positionH>
            <wp:positionV relativeFrom="paragraph">
              <wp:posOffset>38100</wp:posOffset>
            </wp:positionV>
            <wp:extent cx="1070610" cy="798195"/>
            <wp:effectExtent l="0" t="0" r="0" b="0"/>
            <wp:wrapTight wrapText="bothSides">
              <wp:wrapPolygon edited="0">
                <wp:start x="7687" y="0"/>
                <wp:lineTo x="6534" y="516"/>
                <wp:lineTo x="0" y="7733"/>
                <wp:lineTo x="0" y="14434"/>
                <wp:lineTo x="1153" y="17012"/>
                <wp:lineTo x="2690" y="21136"/>
                <wp:lineTo x="3075" y="21136"/>
                <wp:lineTo x="18064" y="21136"/>
                <wp:lineTo x="18448" y="21136"/>
                <wp:lineTo x="19986" y="17012"/>
                <wp:lineTo x="21139" y="14950"/>
                <wp:lineTo x="21139" y="7733"/>
                <wp:lineTo x="14605" y="516"/>
                <wp:lineTo x="13452" y="0"/>
                <wp:lineTo x="7687" y="0"/>
              </wp:wrapPolygon>
            </wp:wrapTight>
            <wp:docPr id="16" name="Рисунок 16" descr="ÐÐ°Ð´ÐµÑÑÐºÐ¸Ð¹ ÐºÐ¾ÑÐ¿Ñ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Ð´ÐµÑÑÐºÐ¸Ð¹ ÐºÐ¾ÑÐ¿ÑÑ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553" w:rsidRPr="0029011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Кировское областное государственное </w:t>
      </w:r>
    </w:p>
    <w:p w:rsidR="00283553" w:rsidRPr="00290112" w:rsidRDefault="00283553" w:rsidP="00283553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29011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общеобразовательное автономное учреждение</w:t>
      </w:r>
    </w:p>
    <w:p w:rsidR="00283553" w:rsidRPr="00290112" w:rsidRDefault="00283553" w:rsidP="00283553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29011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«Кировский кадетский корпус имени </w:t>
      </w:r>
    </w:p>
    <w:p w:rsidR="00283553" w:rsidRPr="00290112" w:rsidRDefault="00283553" w:rsidP="00283553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29011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Героя Советского Союза А.Я.Опарина»   </w:t>
      </w:r>
    </w:p>
    <w:p w:rsidR="00283553" w:rsidRPr="00290112" w:rsidRDefault="00283553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p w:rsidR="00283553" w:rsidRPr="00290112" w:rsidRDefault="00283553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</w:pPr>
    </w:p>
    <w:tbl>
      <w:tblPr>
        <w:tblW w:w="91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70"/>
      </w:tblGrid>
      <w:tr w:rsidR="00290112" w:rsidRPr="00290112" w:rsidTr="00290112">
        <w:tc>
          <w:tcPr>
            <w:tcW w:w="4537" w:type="dxa"/>
            <w:shd w:val="clear" w:color="auto" w:fill="auto"/>
          </w:tcPr>
          <w:p w:rsidR="00283553" w:rsidRPr="00290112" w:rsidRDefault="00283553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СОГЛАСОВАНО</w:t>
            </w:r>
          </w:p>
          <w:p w:rsidR="00913BCC" w:rsidRPr="00290112" w:rsidRDefault="00913BCC" w:rsidP="00913B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 педагогическом совещании</w:t>
            </w:r>
          </w:p>
          <w:p w:rsidR="00913BCC" w:rsidRPr="00290112" w:rsidRDefault="00913BCC" w:rsidP="00913B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№______ от ______20__ г.</w:t>
            </w:r>
          </w:p>
          <w:p w:rsidR="00913BCC" w:rsidRPr="00290112" w:rsidRDefault="00913BCC" w:rsidP="00913BC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Председатель педагогического совещания</w:t>
            </w: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_________/_________</w:t>
            </w:r>
          </w:p>
          <w:p w:rsidR="00283553" w:rsidRPr="00290112" w:rsidRDefault="00283553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570" w:type="dxa"/>
            <w:shd w:val="clear" w:color="auto" w:fill="auto"/>
          </w:tcPr>
          <w:p w:rsidR="00283553" w:rsidRPr="00290112" w:rsidRDefault="00283553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124" w:hanging="311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                                           УТВЕРЖДЕНО</w:t>
            </w:r>
          </w:p>
          <w:p w:rsidR="00283553" w:rsidRPr="00290112" w:rsidRDefault="00283553" w:rsidP="002835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124" w:hanging="2693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директор КОГОАУ «Кировский                                        кадетский корпус    имени Героя Советского Союза А. Я. Опарина»</w:t>
            </w:r>
          </w:p>
          <w:p w:rsidR="00283553" w:rsidRPr="00290112" w:rsidRDefault="00283553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124" w:hanging="3118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283553" w:rsidRPr="00290112" w:rsidRDefault="00283553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59" w:right="124" w:firstLine="42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___________А.Л.Семейшев</w:t>
            </w:r>
          </w:p>
        </w:tc>
      </w:tr>
    </w:tbl>
    <w:p w:rsidR="00283553" w:rsidRPr="00290112" w:rsidRDefault="00283553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83553" w:rsidRDefault="00283553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90112" w:rsidRDefault="00290112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90112" w:rsidRDefault="00290112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90112" w:rsidRDefault="00290112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90112" w:rsidRPr="00290112" w:rsidRDefault="00290112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83553" w:rsidRPr="00290112" w:rsidRDefault="00283553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83553" w:rsidRPr="00803C1E" w:rsidRDefault="00283553" w:rsidP="002835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3C1E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283553" w:rsidRPr="00C35747" w:rsidRDefault="00F63FCA" w:rsidP="002835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внеурочной деятельности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913BCC">
        <w:rPr>
          <w:rFonts w:ascii="Times New Roman" w:hAnsi="Times New Roman" w:cs="Times New Roman"/>
          <w:b/>
          <w:sz w:val="40"/>
          <w:szCs w:val="40"/>
        </w:rPr>
        <w:t>«</w:t>
      </w:r>
      <w:r w:rsidR="003206F5" w:rsidRPr="00913BCC">
        <w:rPr>
          <w:rFonts w:ascii="Times New Roman" w:hAnsi="Times New Roman" w:cs="Times New Roman"/>
          <w:b/>
          <w:sz w:val="40"/>
          <w:szCs w:val="40"/>
        </w:rPr>
        <w:t>П</w:t>
      </w:r>
      <w:r w:rsidRPr="00913BCC">
        <w:rPr>
          <w:rFonts w:ascii="Times New Roman" w:hAnsi="Times New Roman" w:cs="Times New Roman"/>
          <w:b/>
          <w:sz w:val="40"/>
          <w:szCs w:val="40"/>
        </w:rPr>
        <w:t>сихологическая помощь</w:t>
      </w:r>
      <w:r w:rsidR="00283553" w:rsidRPr="00913BCC">
        <w:rPr>
          <w:rFonts w:ascii="Times New Roman" w:hAnsi="Times New Roman" w:cs="Times New Roman"/>
          <w:b/>
          <w:sz w:val="40"/>
          <w:szCs w:val="40"/>
        </w:rPr>
        <w:t>»</w:t>
      </w:r>
      <w:r w:rsidR="00283553" w:rsidRPr="00913BCC">
        <w:rPr>
          <w:rFonts w:ascii="Times New Roman" w:hAnsi="Times New Roman" w:cs="Times New Roman"/>
          <w:b/>
          <w:sz w:val="40"/>
          <w:szCs w:val="40"/>
        </w:rPr>
        <w:br/>
      </w:r>
      <w:r w:rsidR="00283553" w:rsidRPr="00C35747">
        <w:rPr>
          <w:rFonts w:ascii="Times New Roman" w:hAnsi="Times New Roman" w:cs="Times New Roman"/>
          <w:b/>
          <w:sz w:val="40"/>
          <w:szCs w:val="40"/>
        </w:rPr>
        <w:t>(</w:t>
      </w:r>
      <w:r w:rsidR="00952EFE" w:rsidRPr="00C35747">
        <w:rPr>
          <w:rFonts w:ascii="Times New Roman" w:hAnsi="Times New Roman"/>
          <w:b/>
          <w:sz w:val="40"/>
          <w:szCs w:val="40"/>
        </w:rPr>
        <w:t>социального</w:t>
      </w:r>
      <w:r w:rsidR="00283553" w:rsidRPr="00C35747">
        <w:rPr>
          <w:rFonts w:ascii="Times New Roman" w:hAnsi="Times New Roman"/>
          <w:b/>
          <w:sz w:val="40"/>
          <w:szCs w:val="40"/>
        </w:rPr>
        <w:t xml:space="preserve">  направления</w:t>
      </w:r>
      <w:r w:rsidR="00283553" w:rsidRPr="00C35747">
        <w:rPr>
          <w:rFonts w:ascii="Times New Roman" w:hAnsi="Times New Roman" w:cs="Times New Roman"/>
          <w:b/>
          <w:sz w:val="40"/>
          <w:szCs w:val="40"/>
        </w:rPr>
        <w:t>)</w:t>
      </w:r>
    </w:p>
    <w:p w:rsidR="00283553" w:rsidRPr="00803C1E" w:rsidRDefault="00283553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40"/>
          <w:szCs w:val="40"/>
          <w:u w:val="single"/>
          <w:lang w:eastAsia="hi-IN" w:bidi="hi-IN"/>
        </w:rPr>
      </w:pPr>
    </w:p>
    <w:p w:rsidR="00283553" w:rsidRPr="00803C1E" w:rsidRDefault="00283553" w:rsidP="002835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3C1E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3206F5">
        <w:rPr>
          <w:rFonts w:ascii="Times New Roman" w:hAnsi="Times New Roman"/>
          <w:b/>
          <w:sz w:val="40"/>
          <w:szCs w:val="40"/>
        </w:rPr>
        <w:t>10-х</w:t>
      </w:r>
      <w:r w:rsidRPr="00803C1E">
        <w:rPr>
          <w:rFonts w:ascii="Times New Roman" w:hAnsi="Times New Roman"/>
          <w:b/>
          <w:sz w:val="40"/>
          <w:szCs w:val="40"/>
        </w:rPr>
        <w:t xml:space="preserve"> классах</w:t>
      </w:r>
      <w:r w:rsidRPr="00803C1E">
        <w:rPr>
          <w:rFonts w:ascii="Times New Roman" w:hAnsi="Times New Roman" w:cs="Times New Roman"/>
          <w:b/>
          <w:sz w:val="40"/>
          <w:szCs w:val="40"/>
        </w:rPr>
        <w:t xml:space="preserve"> на 20</w:t>
      </w:r>
      <w:r w:rsidR="00F63FCA">
        <w:rPr>
          <w:rFonts w:ascii="Times New Roman" w:hAnsi="Times New Roman" w:cs="Times New Roman"/>
          <w:b/>
          <w:sz w:val="40"/>
          <w:szCs w:val="40"/>
        </w:rPr>
        <w:t>2</w:t>
      </w:r>
      <w:r w:rsidR="00615A50">
        <w:rPr>
          <w:rFonts w:ascii="Times New Roman" w:hAnsi="Times New Roman" w:cs="Times New Roman"/>
          <w:b/>
          <w:sz w:val="40"/>
          <w:szCs w:val="40"/>
        </w:rPr>
        <w:t>2</w:t>
      </w:r>
      <w:r w:rsidRPr="00803C1E">
        <w:rPr>
          <w:rFonts w:ascii="Times New Roman" w:hAnsi="Times New Roman" w:cs="Times New Roman"/>
          <w:b/>
          <w:sz w:val="40"/>
          <w:szCs w:val="40"/>
        </w:rPr>
        <w:t xml:space="preserve">  – 20</w:t>
      </w:r>
      <w:r w:rsidR="00F63FCA">
        <w:rPr>
          <w:rFonts w:ascii="Times New Roman" w:hAnsi="Times New Roman" w:cs="Times New Roman"/>
          <w:b/>
          <w:sz w:val="40"/>
          <w:szCs w:val="40"/>
        </w:rPr>
        <w:t>2</w:t>
      </w:r>
      <w:r w:rsidR="00615A50">
        <w:rPr>
          <w:rFonts w:ascii="Times New Roman" w:hAnsi="Times New Roman" w:cs="Times New Roman"/>
          <w:b/>
          <w:sz w:val="40"/>
          <w:szCs w:val="40"/>
        </w:rPr>
        <w:t>3</w:t>
      </w:r>
      <w:r w:rsidRPr="00803C1E">
        <w:rPr>
          <w:rFonts w:ascii="Times New Roman" w:hAnsi="Times New Roman" w:cs="Times New Roman"/>
          <w:b/>
          <w:sz w:val="40"/>
          <w:szCs w:val="40"/>
        </w:rPr>
        <w:t xml:space="preserve">  уч</w:t>
      </w:r>
      <w:proofErr w:type="gramStart"/>
      <w:r w:rsidRPr="00803C1E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803C1E">
        <w:rPr>
          <w:rFonts w:ascii="Times New Roman" w:hAnsi="Times New Roman" w:cs="Times New Roman"/>
          <w:b/>
          <w:sz w:val="40"/>
          <w:szCs w:val="40"/>
        </w:rPr>
        <w:t>од</w:t>
      </w:r>
    </w:p>
    <w:p w:rsidR="00283553" w:rsidRPr="00290112" w:rsidRDefault="00283553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83553" w:rsidRPr="00290112" w:rsidRDefault="00283553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83553" w:rsidRPr="00290112" w:rsidRDefault="00283553" w:rsidP="00283553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W w:w="3544" w:type="dxa"/>
        <w:tblInd w:w="6062" w:type="dxa"/>
        <w:tblLayout w:type="fixed"/>
        <w:tblLook w:val="0000" w:firstRow="0" w:lastRow="0" w:firstColumn="0" w:lastColumn="0" w:noHBand="0" w:noVBand="0"/>
      </w:tblPr>
      <w:tblGrid>
        <w:gridCol w:w="3544"/>
      </w:tblGrid>
      <w:tr w:rsidR="00290112" w:rsidRPr="00290112" w:rsidTr="00A53019">
        <w:tc>
          <w:tcPr>
            <w:tcW w:w="3544" w:type="dxa"/>
            <w:shd w:val="clear" w:color="auto" w:fill="auto"/>
          </w:tcPr>
          <w:p w:rsidR="00283553" w:rsidRPr="00290112" w:rsidRDefault="00283553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9011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Составитель  программы:</w:t>
            </w:r>
          </w:p>
          <w:p w:rsidR="00283553" w:rsidRDefault="003206F5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Петухова О.В.</w:t>
            </w:r>
          </w:p>
          <w:p w:rsidR="003206F5" w:rsidRDefault="003206F5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Педагог-психолог</w:t>
            </w:r>
          </w:p>
          <w:p w:rsidR="003206F5" w:rsidRPr="00290112" w:rsidRDefault="003206F5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Высшая категория</w:t>
            </w:r>
          </w:p>
          <w:p w:rsidR="00283553" w:rsidRPr="00290112" w:rsidRDefault="00283553" w:rsidP="00A530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283553" w:rsidRPr="00290112" w:rsidRDefault="00283553" w:rsidP="0028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553" w:rsidRPr="00290112" w:rsidRDefault="00283553" w:rsidP="0028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A50" w:rsidRDefault="00615A50" w:rsidP="0028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A50" w:rsidRDefault="00615A50" w:rsidP="0028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A50" w:rsidRDefault="00615A50" w:rsidP="0028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553" w:rsidRPr="00290112" w:rsidRDefault="00283553" w:rsidP="0028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 Просница 20</w:t>
      </w:r>
      <w:r w:rsidR="00320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15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206F5" w:rsidRDefault="003206F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83553" w:rsidRPr="00290112" w:rsidRDefault="00283553" w:rsidP="002835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83553" w:rsidRPr="00290112" w:rsidRDefault="00283553" w:rsidP="0028355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29011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83553" w:rsidRPr="00290112" w:rsidRDefault="00283553" w:rsidP="002835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EFE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«</w:t>
      </w:r>
      <w:r w:rsidR="00D967F0">
        <w:rPr>
          <w:rFonts w:ascii="Times New Roman" w:hAnsi="Times New Roman" w:cs="Times New Roman"/>
          <w:sz w:val="28"/>
          <w:szCs w:val="28"/>
        </w:rPr>
        <w:t>П</w:t>
      </w:r>
      <w:r w:rsidR="00F63FCA" w:rsidRPr="00952EFE">
        <w:rPr>
          <w:rFonts w:ascii="Times New Roman" w:hAnsi="Times New Roman" w:cs="Times New Roman"/>
          <w:sz w:val="28"/>
          <w:szCs w:val="28"/>
        </w:rPr>
        <w:t>сихологическая помощь</w:t>
      </w:r>
      <w:r w:rsidRPr="00952EFE">
        <w:rPr>
          <w:rFonts w:ascii="Times New Roman" w:hAnsi="Times New Roman" w:cs="Times New Roman"/>
          <w:sz w:val="28"/>
          <w:szCs w:val="28"/>
        </w:rPr>
        <w:t xml:space="preserve">» в </w:t>
      </w:r>
      <w:r w:rsidR="003206F5">
        <w:rPr>
          <w:rFonts w:ascii="Times New Roman" w:hAnsi="Times New Roman" w:cs="Times New Roman"/>
          <w:sz w:val="28"/>
          <w:szCs w:val="28"/>
        </w:rPr>
        <w:t>10-х</w:t>
      </w:r>
      <w:r w:rsidRPr="00952EFE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952EFE" w:rsidRPr="00952EFE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952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EFE" w:rsidRPr="00952EFE">
        <w:rPr>
          <w:rFonts w:ascii="Times New Roman" w:hAnsi="Times New Roman" w:cs="Times New Roman"/>
          <w:sz w:val="28"/>
          <w:szCs w:val="28"/>
        </w:rPr>
        <w:t>как</w:t>
      </w:r>
      <w:r w:rsidR="00952EFE">
        <w:rPr>
          <w:rFonts w:ascii="Times New Roman" w:hAnsi="Times New Roman" w:cs="Times New Roman"/>
          <w:sz w:val="28"/>
          <w:szCs w:val="28"/>
        </w:rPr>
        <w:t xml:space="preserve"> вариант реализации социального напр</w:t>
      </w:r>
      <w:r w:rsidR="00E97294">
        <w:rPr>
          <w:rFonts w:ascii="Times New Roman" w:hAnsi="Times New Roman" w:cs="Times New Roman"/>
          <w:sz w:val="28"/>
          <w:szCs w:val="28"/>
        </w:rPr>
        <w:t>а</w:t>
      </w:r>
      <w:r w:rsidR="00952EFE">
        <w:rPr>
          <w:rFonts w:ascii="Times New Roman" w:hAnsi="Times New Roman" w:cs="Times New Roman"/>
          <w:sz w:val="28"/>
          <w:szCs w:val="28"/>
        </w:rPr>
        <w:t xml:space="preserve">вления внеурочной деятельности в соответствии с возрастными </w:t>
      </w:r>
      <w:r w:rsidR="00E97294">
        <w:rPr>
          <w:rFonts w:ascii="Times New Roman" w:hAnsi="Times New Roman" w:cs="Times New Roman"/>
          <w:sz w:val="28"/>
          <w:szCs w:val="28"/>
        </w:rPr>
        <w:t xml:space="preserve">психологическими </w:t>
      </w:r>
      <w:r w:rsidR="00952EFE">
        <w:rPr>
          <w:rFonts w:ascii="Times New Roman" w:hAnsi="Times New Roman" w:cs="Times New Roman"/>
          <w:sz w:val="28"/>
          <w:szCs w:val="28"/>
        </w:rPr>
        <w:t>особенностями</w:t>
      </w:r>
      <w:r w:rsidRPr="00290112">
        <w:rPr>
          <w:rFonts w:ascii="Times New Roman" w:hAnsi="Times New Roman" w:cs="Times New Roman"/>
          <w:sz w:val="28"/>
          <w:szCs w:val="28"/>
        </w:rPr>
        <w:t xml:space="preserve"> </w:t>
      </w:r>
      <w:r w:rsidR="00E97294">
        <w:rPr>
          <w:rFonts w:ascii="Times New Roman" w:hAnsi="Times New Roman" w:cs="Times New Roman"/>
          <w:sz w:val="28"/>
          <w:szCs w:val="28"/>
        </w:rPr>
        <w:t>старших подростков, а также в соответствии  с идеями кадетского воспитания, которое предполагает наличие у выпускников таких качеств, как высокая нервно-психологическая устойчивость</w:t>
      </w:r>
      <w:r w:rsidR="003508C6">
        <w:rPr>
          <w:rFonts w:ascii="Times New Roman" w:hAnsi="Times New Roman" w:cs="Times New Roman"/>
          <w:sz w:val="28"/>
          <w:szCs w:val="28"/>
        </w:rPr>
        <w:t xml:space="preserve">, </w:t>
      </w:r>
      <w:r w:rsidR="00EA7461">
        <w:rPr>
          <w:rFonts w:ascii="Times New Roman" w:hAnsi="Times New Roman" w:cs="Times New Roman"/>
          <w:sz w:val="28"/>
          <w:szCs w:val="28"/>
        </w:rPr>
        <w:t>коллективизм, способность принимать взвешенные решения в ситуации недостатка времени и ресурсов, позитивная Я-концепция.</w:t>
      </w:r>
      <w:proofErr w:type="gramEnd"/>
    </w:p>
    <w:p w:rsidR="00283553" w:rsidRPr="00290112" w:rsidRDefault="00283553" w:rsidP="002835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112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неделю </w:t>
      </w:r>
      <w:r w:rsidRPr="00290112">
        <w:rPr>
          <w:rFonts w:ascii="Times New Roman" w:hAnsi="Times New Roman" w:cs="Times New Roman"/>
          <w:sz w:val="28"/>
          <w:szCs w:val="28"/>
        </w:rPr>
        <w:t>– 1 ч. (компонент образовательной организации учебного плана внеурочной деятельности).</w:t>
      </w:r>
    </w:p>
    <w:p w:rsidR="00283553" w:rsidRPr="00290112" w:rsidRDefault="00283553" w:rsidP="00283553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90112">
        <w:rPr>
          <w:b/>
          <w:sz w:val="28"/>
          <w:szCs w:val="28"/>
        </w:rPr>
        <w:t xml:space="preserve">Количество часов в год </w:t>
      </w:r>
      <w:r w:rsidRPr="00290112">
        <w:rPr>
          <w:sz w:val="28"/>
          <w:szCs w:val="28"/>
        </w:rPr>
        <w:t>– 34 ч.,  в соответствии с Учебным планом КОГОАУ  «Кировского кадетского корпуса имени Героя Советского Союза А.Я.Опарина» на 20</w:t>
      </w:r>
      <w:r w:rsidR="00F63FCA">
        <w:rPr>
          <w:sz w:val="28"/>
          <w:szCs w:val="28"/>
        </w:rPr>
        <w:t>2</w:t>
      </w:r>
      <w:r w:rsidR="00615A50">
        <w:rPr>
          <w:sz w:val="28"/>
          <w:szCs w:val="28"/>
        </w:rPr>
        <w:t>2</w:t>
      </w:r>
      <w:r w:rsidRPr="00290112">
        <w:rPr>
          <w:sz w:val="28"/>
          <w:szCs w:val="28"/>
        </w:rPr>
        <w:t xml:space="preserve"> - 20</w:t>
      </w:r>
      <w:r w:rsidR="00F63FCA">
        <w:rPr>
          <w:sz w:val="28"/>
          <w:szCs w:val="28"/>
        </w:rPr>
        <w:t>2</w:t>
      </w:r>
      <w:r w:rsidR="00615A50">
        <w:rPr>
          <w:sz w:val="28"/>
          <w:szCs w:val="28"/>
        </w:rPr>
        <w:t>3</w:t>
      </w:r>
      <w:r w:rsidRPr="00290112">
        <w:rPr>
          <w:sz w:val="28"/>
          <w:szCs w:val="28"/>
        </w:rPr>
        <w:t xml:space="preserve">  уч</w:t>
      </w:r>
      <w:proofErr w:type="gramStart"/>
      <w:r w:rsidRPr="00290112">
        <w:rPr>
          <w:sz w:val="28"/>
          <w:szCs w:val="28"/>
        </w:rPr>
        <w:t>.г</w:t>
      </w:r>
      <w:proofErr w:type="gramEnd"/>
      <w:r w:rsidRPr="00290112">
        <w:rPr>
          <w:sz w:val="28"/>
          <w:szCs w:val="28"/>
        </w:rPr>
        <w:t>од  и годовым календарным графиком.</w:t>
      </w:r>
    </w:p>
    <w:p w:rsidR="00283553" w:rsidRPr="00290112" w:rsidRDefault="00283553" w:rsidP="0028355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112">
        <w:rPr>
          <w:rFonts w:ascii="Times New Roman" w:hAnsi="Times New Roman" w:cs="Times New Roman"/>
          <w:sz w:val="28"/>
          <w:szCs w:val="28"/>
        </w:rPr>
        <w:t xml:space="preserve">Уровень изучения учебного материала – </w:t>
      </w:r>
      <w:r w:rsidRPr="00290112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290112">
        <w:rPr>
          <w:rFonts w:ascii="Times New Roman" w:hAnsi="Times New Roman" w:cs="Times New Roman"/>
          <w:sz w:val="28"/>
          <w:szCs w:val="28"/>
        </w:rPr>
        <w:t>.</w:t>
      </w:r>
    </w:p>
    <w:p w:rsidR="00283553" w:rsidRPr="00290112" w:rsidRDefault="00283553" w:rsidP="0028355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90112">
        <w:rPr>
          <w:rFonts w:ascii="Times New Roman" w:hAnsi="Times New Roman" w:cs="Times New Roman"/>
          <w:b/>
          <w:sz w:val="28"/>
        </w:rPr>
        <w:t>Рабочая программа составлена на основе:</w:t>
      </w:r>
    </w:p>
    <w:p w:rsidR="00283553" w:rsidRPr="00290112" w:rsidRDefault="00283553" w:rsidP="0028355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290112">
        <w:rPr>
          <w:rFonts w:ascii="Times New Roman" w:hAnsi="Times New Roman"/>
          <w:sz w:val="28"/>
          <w:szCs w:val="28"/>
        </w:rPr>
        <w:t>требований Закона «Об образовании»,</w:t>
      </w:r>
    </w:p>
    <w:p w:rsidR="00283553" w:rsidRPr="00290112" w:rsidRDefault="00283553" w:rsidP="0028355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290112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 общего образования, </w:t>
      </w:r>
    </w:p>
    <w:p w:rsidR="00283553" w:rsidRPr="00290112" w:rsidRDefault="00283553" w:rsidP="0028355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290112">
        <w:rPr>
          <w:rFonts w:ascii="Times New Roman" w:hAnsi="Times New Roman"/>
          <w:sz w:val="28"/>
          <w:szCs w:val="28"/>
        </w:rPr>
        <w:t xml:space="preserve">на основании Концепции духовно-нравственного развития и воспитания личности гражданина России. </w:t>
      </w:r>
    </w:p>
    <w:p w:rsidR="00283553" w:rsidRPr="00290112" w:rsidRDefault="00283553" w:rsidP="00283553">
      <w:pPr>
        <w:pStyle w:val="p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3553" w:rsidRPr="00290112" w:rsidRDefault="00283553" w:rsidP="00283553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«</w:t>
      </w:r>
      <w:r w:rsid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психологическая помощь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предназначена для кадетов </w:t>
      </w:r>
      <w:r w:rsidR="00F63F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3206F5">
        <w:rPr>
          <w:rFonts w:ascii="Times New Roman" w:eastAsia="Times New Roman" w:hAnsi="Times New Roman" w:cs="Times New Roman"/>
          <w:sz w:val="28"/>
          <w:szCs w:val="28"/>
          <w:lang w:eastAsia="ru-RU"/>
        </w:rPr>
        <w:t>, 10-х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 в рамках реализации Федерального государственного образовательного стандарта нового поколения.</w:t>
      </w:r>
    </w:p>
    <w:p w:rsidR="00283553" w:rsidRPr="00952EFE" w:rsidRDefault="00283553" w:rsidP="002835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7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— </w:t>
      </w:r>
      <w:r w:rsidR="0095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психологических ресурсов личности и коллектива, </w:t>
      </w:r>
      <w:r w:rsidR="00952EFE" w:rsidRPr="00952EFE">
        <w:rPr>
          <w:rFonts w:ascii="Times New Roman" w:hAnsi="Times New Roman" w:cs="Times New Roman"/>
          <w:sz w:val="28"/>
          <w:szCs w:val="28"/>
        </w:rPr>
        <w:t xml:space="preserve">самопомощь и помощь другим </w:t>
      </w:r>
      <w:r w:rsidR="000A6B38">
        <w:rPr>
          <w:rFonts w:ascii="Times New Roman" w:hAnsi="Times New Roman" w:cs="Times New Roman"/>
          <w:sz w:val="28"/>
          <w:szCs w:val="28"/>
        </w:rPr>
        <w:t>в контексте кадетского воспитания</w:t>
      </w:r>
      <w:r w:rsidRPr="00952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EFE" w:rsidRDefault="00952EFE" w:rsidP="002901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52EFE" w:rsidRPr="00EA7461" w:rsidRDefault="00283553" w:rsidP="003206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A74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Актуальность </w:t>
      </w:r>
    </w:p>
    <w:p w:rsidR="00A07366" w:rsidRDefault="00A07366" w:rsidP="003206F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Актуальность разработки и реализации программы «Психологическая помощь» представлена двумя важными </w:t>
      </w:r>
      <w:r w:rsidR="00F5725D">
        <w:rPr>
          <w:rFonts w:ascii="Times New Roman" w:hAnsi="Times New Roman" w:cs="Times New Roman"/>
          <w:sz w:val="28"/>
          <w:szCs w:val="24"/>
        </w:rPr>
        <w:t>позициями:</w:t>
      </w:r>
    </w:p>
    <w:p w:rsidR="00F5725D" w:rsidRDefault="00F5725D" w:rsidP="003206F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Во-первых, трудност</w:t>
      </w:r>
      <w:r w:rsidR="00B043B9">
        <w:rPr>
          <w:rFonts w:ascii="Times New Roman" w:hAnsi="Times New Roman" w:cs="Times New Roman"/>
          <w:sz w:val="28"/>
          <w:szCs w:val="24"/>
        </w:rPr>
        <w:t>ями</w:t>
      </w:r>
      <w:r>
        <w:rPr>
          <w:rFonts w:ascii="Times New Roman" w:hAnsi="Times New Roman" w:cs="Times New Roman"/>
          <w:sz w:val="28"/>
          <w:szCs w:val="24"/>
        </w:rPr>
        <w:t xml:space="preserve"> преодоления собственно подросткового периода, который связан со сложной физиологической и психологической перестройкой, когда подросток, не имея жизненного опыта, путем проб и ошибок решает непростые проблемы взросления, часто впадая в крайности и девиации.</w:t>
      </w:r>
    </w:p>
    <w:p w:rsidR="00952EFE" w:rsidRPr="00EA7461" w:rsidRDefault="00952EFE" w:rsidP="003206F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 w:rsidRPr="00EA7461">
        <w:rPr>
          <w:rFonts w:ascii="Times New Roman" w:hAnsi="Times New Roman" w:cs="Times New Roman"/>
          <w:sz w:val="28"/>
          <w:szCs w:val="24"/>
        </w:rPr>
        <w:t xml:space="preserve">Сохранение здоровья </w:t>
      </w:r>
      <w:r w:rsidR="00EA7461">
        <w:rPr>
          <w:rFonts w:ascii="Times New Roman" w:hAnsi="Times New Roman" w:cs="Times New Roman"/>
          <w:sz w:val="28"/>
          <w:szCs w:val="24"/>
        </w:rPr>
        <w:t>подростков</w:t>
      </w:r>
      <w:r w:rsidRPr="00EA7461">
        <w:rPr>
          <w:rFonts w:ascii="Times New Roman" w:hAnsi="Times New Roman" w:cs="Times New Roman"/>
          <w:sz w:val="28"/>
          <w:szCs w:val="24"/>
        </w:rPr>
        <w:t xml:space="preserve"> и формирование у них культуры безопасного, ответственного поведения в отношении своей жизни и здоровья на сегодняшний день рассматриваются как одна из основных задач системы образования. Безопасность </w:t>
      </w:r>
      <w:r w:rsidR="00EA7461">
        <w:rPr>
          <w:rFonts w:ascii="Times New Roman" w:hAnsi="Times New Roman" w:cs="Times New Roman"/>
          <w:sz w:val="28"/>
          <w:szCs w:val="24"/>
        </w:rPr>
        <w:t xml:space="preserve">подростка </w:t>
      </w:r>
      <w:r w:rsidRPr="00EA7461">
        <w:rPr>
          <w:rFonts w:ascii="Times New Roman" w:hAnsi="Times New Roman" w:cs="Times New Roman"/>
          <w:sz w:val="28"/>
          <w:szCs w:val="24"/>
        </w:rPr>
        <w:t xml:space="preserve">представляет собой состояние защищенности его жизненно важных интересов от внутренних и внешних </w:t>
      </w:r>
      <w:r w:rsidRPr="00EA7461">
        <w:rPr>
          <w:rFonts w:ascii="Times New Roman" w:hAnsi="Times New Roman" w:cs="Times New Roman"/>
          <w:sz w:val="28"/>
          <w:szCs w:val="24"/>
        </w:rPr>
        <w:lastRenderedPageBreak/>
        <w:t xml:space="preserve">угроз для устойчивого развития его личности в обществе, государстве. Безопасность является одной из основных потребностей человека, без </w:t>
      </w:r>
      <w:proofErr w:type="gramStart"/>
      <w:r w:rsidRPr="00EA7461">
        <w:rPr>
          <w:rFonts w:ascii="Times New Roman" w:hAnsi="Times New Roman" w:cs="Times New Roman"/>
          <w:sz w:val="28"/>
          <w:szCs w:val="24"/>
        </w:rPr>
        <w:t>реализации</w:t>
      </w:r>
      <w:proofErr w:type="gramEnd"/>
      <w:r w:rsidRPr="00EA7461">
        <w:rPr>
          <w:rFonts w:ascii="Times New Roman" w:hAnsi="Times New Roman" w:cs="Times New Roman"/>
          <w:sz w:val="28"/>
          <w:szCs w:val="24"/>
        </w:rPr>
        <w:t xml:space="preserve"> которой невозможно полноценное развитие и самореализация личности.</w:t>
      </w:r>
    </w:p>
    <w:p w:rsidR="00952EFE" w:rsidRPr="00EA7461" w:rsidRDefault="00EA7461" w:rsidP="00EA74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Психологи отмечают следующие ф</w:t>
      </w:r>
      <w:r w:rsidR="00952EFE" w:rsidRPr="00EA7461">
        <w:rPr>
          <w:rFonts w:ascii="Times New Roman" w:hAnsi="Times New Roman" w:cs="Times New Roman"/>
          <w:sz w:val="28"/>
          <w:szCs w:val="24"/>
        </w:rPr>
        <w:t>акторы, сдерживающие</w:t>
      </w:r>
      <w:r>
        <w:rPr>
          <w:rFonts w:ascii="Times New Roman" w:hAnsi="Times New Roman" w:cs="Times New Roman"/>
          <w:sz w:val="28"/>
          <w:szCs w:val="24"/>
        </w:rPr>
        <w:t xml:space="preserve"> крайние проявления</w:t>
      </w:r>
      <w:r w:rsidR="00952EFE" w:rsidRPr="00EA746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подростковых девиаций, в том числе и </w:t>
      </w:r>
      <w:r w:rsidR="00952EFE" w:rsidRPr="00EA7461">
        <w:rPr>
          <w:rFonts w:ascii="Times New Roman" w:hAnsi="Times New Roman" w:cs="Times New Roman"/>
          <w:sz w:val="28"/>
          <w:szCs w:val="24"/>
        </w:rPr>
        <w:t>суицидальны</w:t>
      </w:r>
      <w:r w:rsidR="00F5725D">
        <w:rPr>
          <w:rFonts w:ascii="Times New Roman" w:hAnsi="Times New Roman" w:cs="Times New Roman"/>
          <w:sz w:val="28"/>
          <w:szCs w:val="24"/>
        </w:rPr>
        <w:t>х</w:t>
      </w:r>
      <w:r w:rsidR="00952EFE" w:rsidRPr="00EA7461">
        <w:rPr>
          <w:rFonts w:ascii="Times New Roman" w:hAnsi="Times New Roman" w:cs="Times New Roman"/>
          <w:sz w:val="28"/>
          <w:szCs w:val="24"/>
        </w:rPr>
        <w:t xml:space="preserve"> намерени</w:t>
      </w:r>
      <w:r w:rsidR="00F5725D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>, не зависящие от школьной среды и педагогического воздействия</w:t>
      </w:r>
      <w:r w:rsidR="00952EFE" w:rsidRPr="00EA7461">
        <w:rPr>
          <w:rFonts w:ascii="Times New Roman" w:hAnsi="Times New Roman" w:cs="Times New Roman"/>
          <w:sz w:val="28"/>
          <w:szCs w:val="24"/>
        </w:rPr>
        <w:t>:</w:t>
      </w:r>
    </w:p>
    <w:p w:rsidR="00952EFE" w:rsidRPr="00F5725D" w:rsidRDefault="00952EFE" w:rsidP="00F5725D">
      <w:pPr>
        <w:pStyle w:val="a3"/>
        <w:numPr>
          <w:ilvl w:val="0"/>
          <w:numId w:val="31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4"/>
        </w:rPr>
      </w:pPr>
      <w:r w:rsidRPr="00F5725D">
        <w:rPr>
          <w:rFonts w:ascii="Times New Roman" w:hAnsi="Times New Roman"/>
          <w:sz w:val="28"/>
          <w:szCs w:val="24"/>
        </w:rPr>
        <w:t xml:space="preserve">факторы воспитания: неприятие </w:t>
      </w:r>
      <w:r w:rsidR="00EA7461" w:rsidRPr="00F5725D">
        <w:rPr>
          <w:rFonts w:ascii="Times New Roman" w:hAnsi="Times New Roman"/>
          <w:sz w:val="28"/>
          <w:szCs w:val="24"/>
        </w:rPr>
        <w:t>рискованного поведения</w:t>
      </w:r>
      <w:r w:rsidRPr="00F5725D">
        <w:rPr>
          <w:rFonts w:ascii="Times New Roman" w:hAnsi="Times New Roman"/>
          <w:sz w:val="28"/>
          <w:szCs w:val="24"/>
        </w:rPr>
        <w:t>, обусловленное наследственностью, воспитанием и опытом;</w:t>
      </w:r>
    </w:p>
    <w:p w:rsidR="00952EFE" w:rsidRPr="00F5725D" w:rsidRDefault="00952EFE" w:rsidP="00F5725D">
      <w:pPr>
        <w:pStyle w:val="a3"/>
        <w:numPr>
          <w:ilvl w:val="0"/>
          <w:numId w:val="31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4"/>
        </w:rPr>
      </w:pPr>
      <w:r w:rsidRPr="00F5725D">
        <w:rPr>
          <w:rFonts w:ascii="Times New Roman" w:hAnsi="Times New Roman"/>
          <w:sz w:val="28"/>
          <w:szCs w:val="24"/>
        </w:rPr>
        <w:t>персональные качества: глубокое осознание ценности жизни, уверенность в собственных силах, жизненные достижения, способность обратиться за помощью в трудный момент, способность принять чужой совет в ситуации жесткого выбора, открытость опыту и чувствам других людей, готовность усваивать новые знания, коммуникабельность;</w:t>
      </w:r>
    </w:p>
    <w:p w:rsidR="00952EFE" w:rsidRPr="00F5725D" w:rsidRDefault="00952EFE" w:rsidP="00F5725D">
      <w:pPr>
        <w:pStyle w:val="a3"/>
        <w:numPr>
          <w:ilvl w:val="0"/>
          <w:numId w:val="31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4"/>
        </w:rPr>
      </w:pPr>
      <w:r w:rsidRPr="00F5725D">
        <w:rPr>
          <w:rFonts w:ascii="Times New Roman" w:hAnsi="Times New Roman"/>
          <w:sz w:val="28"/>
          <w:szCs w:val="24"/>
        </w:rPr>
        <w:t>модель родительской семьи: эмоциональная родительская любовь, теплые и доверительные отношения между родственниками, взаимная поддержка;</w:t>
      </w:r>
    </w:p>
    <w:p w:rsidR="00952EFE" w:rsidRPr="00F5725D" w:rsidRDefault="00952EFE" w:rsidP="00F5725D">
      <w:pPr>
        <w:pStyle w:val="a3"/>
        <w:numPr>
          <w:ilvl w:val="0"/>
          <w:numId w:val="31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4"/>
        </w:rPr>
      </w:pPr>
      <w:r w:rsidRPr="00F5725D">
        <w:rPr>
          <w:rFonts w:ascii="Times New Roman" w:hAnsi="Times New Roman"/>
          <w:sz w:val="28"/>
          <w:szCs w:val="24"/>
        </w:rPr>
        <w:t>социокультурные факторы: принятие специфических национальных традиций и ценностей, хорошие отношения с друзьями, работодателями и соседями, поддержка окружающих, отсутствие друзей-наркоманов, спорт, религию, различные непрофессиональные организации, ос</w:t>
      </w:r>
      <w:r w:rsidR="00EA7461" w:rsidRPr="00F5725D">
        <w:rPr>
          <w:rFonts w:ascii="Times New Roman" w:hAnsi="Times New Roman"/>
          <w:sz w:val="28"/>
          <w:szCs w:val="24"/>
        </w:rPr>
        <w:t>ознание цели собственной жизни;</w:t>
      </w:r>
    </w:p>
    <w:p w:rsidR="00952EFE" w:rsidRPr="00F5725D" w:rsidRDefault="00952EFE" w:rsidP="00F5725D">
      <w:pPr>
        <w:pStyle w:val="a3"/>
        <w:numPr>
          <w:ilvl w:val="0"/>
          <w:numId w:val="31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4"/>
        </w:rPr>
      </w:pPr>
      <w:r w:rsidRPr="00F5725D">
        <w:rPr>
          <w:rFonts w:ascii="Times New Roman" w:hAnsi="Times New Roman"/>
          <w:sz w:val="28"/>
          <w:szCs w:val="24"/>
        </w:rPr>
        <w:t xml:space="preserve">качество жизни: хорошая еда, хороший сон, </w:t>
      </w:r>
      <w:r w:rsidR="00EA7461" w:rsidRPr="00F5725D">
        <w:rPr>
          <w:rFonts w:ascii="Times New Roman" w:hAnsi="Times New Roman"/>
          <w:sz w:val="28"/>
          <w:szCs w:val="24"/>
        </w:rPr>
        <w:t xml:space="preserve">позитивная среда, </w:t>
      </w:r>
      <w:r w:rsidRPr="00F5725D">
        <w:rPr>
          <w:rFonts w:ascii="Times New Roman" w:hAnsi="Times New Roman"/>
          <w:sz w:val="28"/>
          <w:szCs w:val="24"/>
        </w:rPr>
        <w:t>физические нагрузки, отказ от наркотиков, алкоголя и курения.</w:t>
      </w:r>
    </w:p>
    <w:p w:rsidR="00952EFE" w:rsidRPr="00EA7461" w:rsidRDefault="00952EFE" w:rsidP="00EA74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 w:rsidRPr="00EA7461">
        <w:rPr>
          <w:rFonts w:ascii="Times New Roman" w:hAnsi="Times New Roman" w:cs="Times New Roman"/>
          <w:sz w:val="28"/>
          <w:szCs w:val="24"/>
        </w:rPr>
        <w:t xml:space="preserve">Вместе с тем, возможности педагогического влияния </w:t>
      </w:r>
      <w:r w:rsidR="00F5725D">
        <w:rPr>
          <w:rFonts w:ascii="Times New Roman" w:hAnsi="Times New Roman" w:cs="Times New Roman"/>
          <w:sz w:val="28"/>
          <w:szCs w:val="24"/>
        </w:rPr>
        <w:t>весьма разнообразны:</w:t>
      </w:r>
      <w:r w:rsidRPr="00EA74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07366" w:rsidRDefault="00A07366" w:rsidP="00F5725D">
      <w:pPr>
        <w:pStyle w:val="HTML"/>
        <w:numPr>
          <w:ilvl w:val="0"/>
          <w:numId w:val="3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обучение способам преодоления стрессовых ситуаций с помощью собственных ресурсов.</w:t>
      </w:r>
    </w:p>
    <w:p w:rsidR="00A07366" w:rsidRDefault="00A07366" w:rsidP="00F5725D">
      <w:pPr>
        <w:pStyle w:val="HTML"/>
        <w:numPr>
          <w:ilvl w:val="0"/>
          <w:numId w:val="3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A7461">
        <w:rPr>
          <w:rFonts w:ascii="Times New Roman" w:hAnsi="Times New Roman" w:cs="Times New Roman"/>
          <w:sz w:val="28"/>
          <w:szCs w:val="24"/>
        </w:rPr>
        <w:t xml:space="preserve">влияние на оптимизацию межличностных отношений, подключение к оказанию помощи </w:t>
      </w:r>
      <w:r>
        <w:rPr>
          <w:rFonts w:ascii="Times New Roman" w:hAnsi="Times New Roman" w:cs="Times New Roman"/>
          <w:sz w:val="28"/>
          <w:szCs w:val="24"/>
        </w:rPr>
        <w:t>одноклассников</w:t>
      </w:r>
      <w:r w:rsidRPr="00EA7461">
        <w:rPr>
          <w:rFonts w:ascii="Times New Roman" w:hAnsi="Times New Roman" w:cs="Times New Roman"/>
          <w:sz w:val="28"/>
          <w:szCs w:val="24"/>
        </w:rPr>
        <w:t>, соседей</w:t>
      </w:r>
      <w:r>
        <w:rPr>
          <w:rFonts w:ascii="Times New Roman" w:hAnsi="Times New Roman" w:cs="Times New Roman"/>
          <w:sz w:val="28"/>
          <w:szCs w:val="24"/>
        </w:rPr>
        <w:t xml:space="preserve"> по общежитию</w:t>
      </w:r>
      <w:r w:rsidRPr="00EA7461">
        <w:rPr>
          <w:rFonts w:ascii="Times New Roman" w:hAnsi="Times New Roman" w:cs="Times New Roman"/>
          <w:sz w:val="28"/>
          <w:szCs w:val="24"/>
        </w:rPr>
        <w:t>.</w:t>
      </w:r>
    </w:p>
    <w:p w:rsidR="00A07366" w:rsidRDefault="00952EFE" w:rsidP="00F5725D">
      <w:pPr>
        <w:pStyle w:val="HTML"/>
        <w:numPr>
          <w:ilvl w:val="0"/>
          <w:numId w:val="3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A7461">
        <w:rPr>
          <w:rFonts w:ascii="Times New Roman" w:hAnsi="Times New Roman" w:cs="Times New Roman"/>
          <w:sz w:val="28"/>
          <w:szCs w:val="24"/>
        </w:rPr>
        <w:t>стимулирование устранения отрицательных факторов внутрисемейных отношений</w:t>
      </w:r>
      <w:r w:rsidR="00A07366">
        <w:rPr>
          <w:rFonts w:ascii="Times New Roman" w:hAnsi="Times New Roman" w:cs="Times New Roman"/>
          <w:sz w:val="28"/>
          <w:szCs w:val="24"/>
        </w:rPr>
        <w:t>, а также работа на перспективу будущих семейных отношений</w:t>
      </w:r>
      <w:r w:rsidRPr="00EA746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07366" w:rsidRDefault="00F5725D" w:rsidP="00F5725D">
      <w:pPr>
        <w:pStyle w:val="HTML"/>
        <w:numPr>
          <w:ilvl w:val="0"/>
          <w:numId w:val="3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A07366">
        <w:rPr>
          <w:rFonts w:ascii="Times New Roman" w:hAnsi="Times New Roman" w:cs="Times New Roman"/>
          <w:sz w:val="28"/>
          <w:szCs w:val="24"/>
        </w:rPr>
        <w:t>ерьезные</w:t>
      </w:r>
      <w:r w:rsidR="00952EFE" w:rsidRPr="00EA7461">
        <w:rPr>
          <w:rFonts w:ascii="Times New Roman" w:hAnsi="Times New Roman" w:cs="Times New Roman"/>
          <w:sz w:val="28"/>
          <w:szCs w:val="24"/>
        </w:rPr>
        <w:t xml:space="preserve"> организационно-педагогические усилия </w:t>
      </w:r>
      <w:r>
        <w:rPr>
          <w:rFonts w:ascii="Times New Roman" w:hAnsi="Times New Roman" w:cs="Times New Roman"/>
          <w:sz w:val="28"/>
          <w:szCs w:val="24"/>
        </w:rPr>
        <w:t xml:space="preserve">также </w:t>
      </w:r>
      <w:r w:rsidR="00952EFE" w:rsidRPr="00EA7461">
        <w:rPr>
          <w:rFonts w:ascii="Times New Roman" w:hAnsi="Times New Roman" w:cs="Times New Roman"/>
          <w:sz w:val="28"/>
          <w:szCs w:val="24"/>
        </w:rPr>
        <w:t>могут быть направлены на выяснение и ликвидацию конфликтн</w:t>
      </w:r>
      <w:r w:rsidR="00A07366">
        <w:rPr>
          <w:rFonts w:ascii="Times New Roman" w:hAnsi="Times New Roman" w:cs="Times New Roman"/>
          <w:sz w:val="28"/>
          <w:szCs w:val="24"/>
        </w:rPr>
        <w:t>ых</w:t>
      </w:r>
      <w:r w:rsidR="00952EFE" w:rsidRPr="00EA7461">
        <w:rPr>
          <w:rFonts w:ascii="Times New Roman" w:hAnsi="Times New Roman" w:cs="Times New Roman"/>
          <w:sz w:val="28"/>
          <w:szCs w:val="24"/>
        </w:rPr>
        <w:t xml:space="preserve"> ситуаци</w:t>
      </w:r>
      <w:r w:rsidR="00A07366">
        <w:rPr>
          <w:rFonts w:ascii="Times New Roman" w:hAnsi="Times New Roman" w:cs="Times New Roman"/>
          <w:sz w:val="28"/>
          <w:szCs w:val="24"/>
        </w:rPr>
        <w:t>й</w:t>
      </w:r>
      <w:r w:rsidR="00952EFE" w:rsidRPr="00EA7461">
        <w:rPr>
          <w:rFonts w:ascii="Times New Roman" w:hAnsi="Times New Roman" w:cs="Times New Roman"/>
          <w:sz w:val="28"/>
          <w:szCs w:val="24"/>
        </w:rPr>
        <w:t>, котор</w:t>
      </w:r>
      <w:r w:rsidR="00A07366">
        <w:rPr>
          <w:rFonts w:ascii="Times New Roman" w:hAnsi="Times New Roman" w:cs="Times New Roman"/>
          <w:sz w:val="28"/>
          <w:szCs w:val="24"/>
        </w:rPr>
        <w:t>ые</w:t>
      </w:r>
      <w:r w:rsidR="00952EFE" w:rsidRPr="00EA7461">
        <w:rPr>
          <w:rFonts w:ascii="Times New Roman" w:hAnsi="Times New Roman" w:cs="Times New Roman"/>
          <w:sz w:val="28"/>
          <w:szCs w:val="24"/>
        </w:rPr>
        <w:t xml:space="preserve"> </w:t>
      </w:r>
      <w:r w:rsidR="00A07366">
        <w:rPr>
          <w:rFonts w:ascii="Times New Roman" w:hAnsi="Times New Roman" w:cs="Times New Roman"/>
          <w:sz w:val="28"/>
          <w:szCs w:val="24"/>
        </w:rPr>
        <w:t>могут привести к тяжелым последствиям</w:t>
      </w:r>
      <w:r w:rsidR="00952EFE" w:rsidRPr="00EA746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52EFE" w:rsidRDefault="00952EFE" w:rsidP="00EA74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50"/>
        <w:jc w:val="both"/>
        <w:rPr>
          <w:rFonts w:ascii="Times New Roman" w:hAnsi="Times New Roman" w:cs="Times New Roman"/>
          <w:sz w:val="28"/>
          <w:szCs w:val="24"/>
        </w:rPr>
      </w:pPr>
    </w:p>
    <w:p w:rsidR="00F5725D" w:rsidRPr="00EA7461" w:rsidRDefault="00F5725D" w:rsidP="00EA746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Во-вторых, деятельность кадетского корпуса направлена на подготовку молодых людей и девушек к службе в силовых структурах, армии, МЧС. </w:t>
      </w:r>
      <w:proofErr w:type="gramStart"/>
      <w:r>
        <w:rPr>
          <w:rFonts w:ascii="Times New Roman" w:hAnsi="Times New Roman" w:cs="Times New Roman"/>
          <w:sz w:val="28"/>
          <w:szCs w:val="24"/>
        </w:rPr>
        <w:t>В каждой из этих структур существует своя психологическая служба, которая так или иначе работает на преодоление тех психологических проблем, которые возникают у служащих, военных, а также населения, с которым эти структуры сотрудничают.</w:t>
      </w:r>
      <w:proofErr w:type="gramEnd"/>
      <w:r w:rsidR="00B043B9">
        <w:rPr>
          <w:rFonts w:ascii="Times New Roman" w:hAnsi="Times New Roman" w:cs="Times New Roman"/>
          <w:sz w:val="28"/>
          <w:szCs w:val="24"/>
        </w:rPr>
        <w:t xml:space="preserve"> Ознакомление кадет с азами кризисной, военной психологии является важной частью профессионального самоопределения.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83553" w:rsidRPr="00290112" w:rsidRDefault="00283553" w:rsidP="0028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206F5" w:rsidRDefault="003206F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043B9" w:rsidRPr="00B043B9" w:rsidRDefault="00B043B9" w:rsidP="00B043B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3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B04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3B9">
        <w:rPr>
          <w:rFonts w:ascii="Times New Roman" w:hAnsi="Times New Roman" w:cs="Times New Roman"/>
          <w:sz w:val="28"/>
          <w:szCs w:val="24"/>
        </w:rPr>
        <w:t>формирование у кадет культуры безопасного, ответственного поведения в отношении своей жизни и здоровья;</w:t>
      </w:r>
      <w:r w:rsidRPr="00B043B9">
        <w:rPr>
          <w:rFonts w:ascii="Times New Roman" w:hAnsi="Times New Roman"/>
          <w:sz w:val="32"/>
          <w:szCs w:val="28"/>
        </w:rPr>
        <w:t xml:space="preserve"> </w:t>
      </w:r>
      <w:r w:rsidRPr="00B043B9">
        <w:rPr>
          <w:rFonts w:ascii="Times New Roman" w:hAnsi="Times New Roman"/>
          <w:sz w:val="28"/>
          <w:szCs w:val="28"/>
        </w:rPr>
        <w:t xml:space="preserve">формирование представлений о психологической помощи в армии и силовых структурах; </w:t>
      </w:r>
      <w:r w:rsidRPr="00B043B9">
        <w:rPr>
          <w:rFonts w:ascii="Times New Roman" w:eastAsia="Calibri" w:hAnsi="Times New Roman" w:cs="Times New Roman"/>
          <w:sz w:val="28"/>
          <w:szCs w:val="28"/>
        </w:rPr>
        <w:t xml:space="preserve">формирование социальной компетентности </w:t>
      </w:r>
      <w:r w:rsidRPr="00B043B9">
        <w:rPr>
          <w:rFonts w:ascii="Times New Roman" w:hAnsi="Times New Roman"/>
          <w:sz w:val="28"/>
          <w:szCs w:val="28"/>
        </w:rPr>
        <w:t xml:space="preserve">кадета </w:t>
      </w:r>
      <w:r w:rsidRPr="00B043B9">
        <w:rPr>
          <w:rFonts w:ascii="Times New Roman" w:eastAsia="Calibri" w:hAnsi="Times New Roman" w:cs="Times New Roman"/>
          <w:sz w:val="28"/>
          <w:szCs w:val="28"/>
        </w:rPr>
        <w:t>как способности противостоять агрессивным вызовам социума,  в том числе:</w:t>
      </w:r>
    </w:p>
    <w:p w:rsidR="00B043B9" w:rsidRPr="00B043B9" w:rsidRDefault="00B043B9" w:rsidP="00B043B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3B9">
        <w:rPr>
          <w:rFonts w:ascii="Times New Roman" w:eastAsia="Calibri" w:hAnsi="Times New Roman" w:cs="Times New Roman"/>
          <w:sz w:val="28"/>
          <w:szCs w:val="28"/>
        </w:rPr>
        <w:t>- способности подростка вычленять из потока жизни ситуации риска,</w:t>
      </w:r>
    </w:p>
    <w:p w:rsidR="00B043B9" w:rsidRPr="00B043B9" w:rsidRDefault="00B043B9" w:rsidP="00B043B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3B9">
        <w:rPr>
          <w:rFonts w:ascii="Times New Roman" w:eastAsia="Calibri" w:hAnsi="Times New Roman" w:cs="Times New Roman"/>
          <w:sz w:val="28"/>
          <w:szCs w:val="28"/>
        </w:rPr>
        <w:t>- способности избегать ситуаций риска,</w:t>
      </w:r>
    </w:p>
    <w:p w:rsidR="00B043B9" w:rsidRPr="00B043B9" w:rsidRDefault="00B043B9" w:rsidP="00B043B9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3B9">
        <w:rPr>
          <w:rFonts w:ascii="Times New Roman" w:eastAsia="Calibri" w:hAnsi="Times New Roman" w:cs="Times New Roman"/>
          <w:sz w:val="28"/>
          <w:szCs w:val="28"/>
        </w:rPr>
        <w:t>- способов конструктивного и безопасного выхода из ситуаций риска,</w:t>
      </w:r>
    </w:p>
    <w:p w:rsidR="00B043B9" w:rsidRPr="00B043B9" w:rsidRDefault="00B043B9" w:rsidP="00B043B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3B9">
        <w:rPr>
          <w:rFonts w:ascii="Times New Roman" w:eastAsia="Calibri" w:hAnsi="Times New Roman" w:cs="Times New Roman"/>
          <w:sz w:val="28"/>
          <w:szCs w:val="28"/>
        </w:rPr>
        <w:t>- готовности разрешать проблемные ситуации.</w:t>
      </w:r>
    </w:p>
    <w:p w:rsidR="00B043B9" w:rsidRPr="00B043B9" w:rsidRDefault="00B043B9" w:rsidP="00B04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3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Задачи курса: </w:t>
      </w:r>
    </w:p>
    <w:p w:rsidR="00B043B9" w:rsidRPr="00B043B9" w:rsidRDefault="00B043B9" w:rsidP="00B043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3B9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психологических знаний;</w:t>
      </w:r>
    </w:p>
    <w:p w:rsidR="00B043B9" w:rsidRPr="00B043B9" w:rsidRDefault="00B043B9" w:rsidP="00B043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3B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Выработка собственной личностной позиции;</w:t>
      </w:r>
    </w:p>
    <w:p w:rsidR="00B043B9" w:rsidRPr="00B043B9" w:rsidRDefault="00B043B9" w:rsidP="00B043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3B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способностей к критической переработке информации;</w:t>
      </w:r>
    </w:p>
    <w:p w:rsidR="00B043B9" w:rsidRPr="00B043B9" w:rsidRDefault="00B043B9" w:rsidP="00B043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3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особенностей человеческой психики и социального поведения;</w:t>
      </w:r>
    </w:p>
    <w:p w:rsidR="00B043B9" w:rsidRPr="00B043B9" w:rsidRDefault="00B043B9" w:rsidP="00B043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3B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 умений конструктивно решать конфликты;</w:t>
      </w:r>
    </w:p>
    <w:p w:rsidR="00B043B9" w:rsidRPr="00B043B9" w:rsidRDefault="00B043B9" w:rsidP="00B043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3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возможности и необходимости быть субъектом общественной жизни;</w:t>
      </w:r>
    </w:p>
    <w:p w:rsidR="00B043B9" w:rsidRPr="00B043B9" w:rsidRDefault="00B043B9" w:rsidP="00B043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3B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способностей  конструктивно строить взаимоотношения с окружающими;</w:t>
      </w:r>
    </w:p>
    <w:p w:rsidR="00B043B9" w:rsidRPr="00B043B9" w:rsidRDefault="00B043B9" w:rsidP="00B043B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3B9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уверенности в себе, чувства собственного достоинства.</w:t>
      </w:r>
    </w:p>
    <w:p w:rsidR="00283553" w:rsidRPr="00290112" w:rsidRDefault="00283553" w:rsidP="0028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составлена с учётом реализации межпредметных связей по разделам:</w:t>
      </w:r>
      <w:r w:rsidR="00B0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 и спорт (здоровый образ жизни); этика и культура поведения; основы безопасности жизнедеятельнсти; основы военной службы.</w:t>
      </w:r>
    </w:p>
    <w:p w:rsidR="00283553" w:rsidRPr="00290112" w:rsidRDefault="00283553" w:rsidP="00283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553" w:rsidRDefault="00290112" w:rsidP="0028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="00283553" w:rsidRPr="00290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</w:t>
      </w:r>
      <w:r w:rsidRPr="00290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283553" w:rsidRPr="00290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работы с кадетами:</w:t>
      </w:r>
    </w:p>
    <w:p w:rsidR="00B043B9" w:rsidRPr="00B043B9" w:rsidRDefault="001757F9" w:rsidP="00B043B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Лекция-</w:t>
      </w:r>
      <w:r w:rsidR="00B043B9" w:rsidRPr="00B043B9">
        <w:rPr>
          <w:rFonts w:ascii="Times New Roman" w:eastAsia="Times New Roman" w:hAnsi="Times New Roman"/>
          <w:sz w:val="28"/>
          <w:szCs w:val="28"/>
          <w:lang w:eastAsia="ru-RU"/>
        </w:rPr>
        <w:t>беседа;</w:t>
      </w:r>
    </w:p>
    <w:p w:rsidR="00B043B9" w:rsidRPr="00B043B9" w:rsidRDefault="00B043B9" w:rsidP="00B043B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B9">
        <w:rPr>
          <w:rFonts w:ascii="Times New Roman" w:eastAsia="Times New Roman" w:hAnsi="Times New Roman"/>
          <w:sz w:val="28"/>
          <w:szCs w:val="28"/>
          <w:lang w:eastAsia="ru-RU"/>
        </w:rPr>
        <w:t>Дискуссия;</w:t>
      </w:r>
    </w:p>
    <w:p w:rsidR="00B043B9" w:rsidRPr="00B043B9" w:rsidRDefault="00B043B9" w:rsidP="00B043B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B9">
        <w:rPr>
          <w:rFonts w:ascii="Times New Roman" w:eastAsia="Times New Roman" w:hAnsi="Times New Roman"/>
          <w:sz w:val="28"/>
          <w:szCs w:val="28"/>
          <w:lang w:eastAsia="ru-RU"/>
        </w:rPr>
        <w:t>Тренинг личностного роста;</w:t>
      </w:r>
    </w:p>
    <w:p w:rsidR="00B043B9" w:rsidRDefault="00B043B9" w:rsidP="00B043B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3B9">
        <w:rPr>
          <w:rFonts w:ascii="Times New Roman" w:eastAsia="Times New Roman" w:hAnsi="Times New Roman"/>
          <w:sz w:val="28"/>
          <w:szCs w:val="28"/>
          <w:lang w:eastAsia="ru-RU"/>
        </w:rPr>
        <w:t>Тренинг развития межличностных отношений;</w:t>
      </w:r>
    </w:p>
    <w:p w:rsidR="00B043B9" w:rsidRDefault="00B043B9" w:rsidP="00B043B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Круг сообщества (медиативная форма);</w:t>
      </w:r>
    </w:p>
    <w:p w:rsidR="00B043B9" w:rsidRDefault="00B043B9" w:rsidP="00B043B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Круглый стол;</w:t>
      </w:r>
    </w:p>
    <w:p w:rsidR="00B043B9" w:rsidRDefault="00B043B9" w:rsidP="00B043B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</w:t>
      </w:r>
      <w:r w:rsidR="00027A09">
        <w:rPr>
          <w:rFonts w:ascii="Times New Roman" w:eastAsia="Times New Roman" w:hAnsi="Times New Roman"/>
          <w:sz w:val="28"/>
          <w:szCs w:val="28"/>
          <w:lang w:eastAsia="ru-RU"/>
        </w:rPr>
        <w:t>а;</w:t>
      </w:r>
    </w:p>
    <w:p w:rsidR="00027A09" w:rsidRPr="00B043B9" w:rsidRDefault="00027A09" w:rsidP="00B043B9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диагностика.</w:t>
      </w:r>
    </w:p>
    <w:p w:rsidR="00027A09" w:rsidRDefault="00027A0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83553" w:rsidRPr="00290112" w:rsidRDefault="00283553" w:rsidP="0028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Предполагаемые результаты реализации программы:</w:t>
      </w:r>
    </w:p>
    <w:p w:rsidR="00A429C7" w:rsidRDefault="00A429C7" w:rsidP="00A429C7">
      <w:pPr>
        <w:pStyle w:val="c8"/>
      </w:pPr>
      <w:r w:rsidRPr="00290112">
        <w:rPr>
          <w:b/>
          <w:bCs/>
          <w:i/>
          <w:iCs/>
          <w:sz w:val="28"/>
          <w:szCs w:val="28"/>
        </w:rPr>
        <w:t>Предметные результаты:</w:t>
      </w:r>
      <w:r w:rsidRPr="00F966DA">
        <w:t xml:space="preserve"> </w:t>
      </w:r>
    </w:p>
    <w:p w:rsidR="00A429C7" w:rsidRPr="00F966DA" w:rsidRDefault="00A429C7" w:rsidP="00A429C7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F966DA">
        <w:rPr>
          <w:rStyle w:val="c3"/>
          <w:sz w:val="28"/>
          <w:szCs w:val="28"/>
        </w:rPr>
        <w:t>- формирование представления о роли психологии  в жизни человека, в его духовно-нравственном развитии;</w:t>
      </w:r>
    </w:p>
    <w:p w:rsidR="00A429C7" w:rsidRPr="00F966DA" w:rsidRDefault="00A429C7" w:rsidP="00A429C7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F966DA">
        <w:rPr>
          <w:rStyle w:val="c3"/>
          <w:sz w:val="28"/>
          <w:szCs w:val="28"/>
        </w:rPr>
        <w:t>- формирование основ психологической  культуры;</w:t>
      </w:r>
    </w:p>
    <w:p w:rsidR="00A429C7" w:rsidRDefault="00A429C7" w:rsidP="00A429C7">
      <w:pPr>
        <w:pStyle w:val="c8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966DA">
        <w:rPr>
          <w:rStyle w:val="c3"/>
          <w:sz w:val="28"/>
          <w:szCs w:val="28"/>
        </w:rPr>
        <w:t>- формирование устойчивого интереса к психологии;</w:t>
      </w:r>
    </w:p>
    <w:p w:rsidR="00A429C7" w:rsidRDefault="00A429C7" w:rsidP="00A429C7">
      <w:pPr>
        <w:pStyle w:val="c8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Pr="00F966DA">
        <w:rPr>
          <w:rStyle w:val="c3"/>
          <w:sz w:val="28"/>
          <w:szCs w:val="28"/>
        </w:rPr>
        <w:t>формирование представления о</w:t>
      </w:r>
      <w:r>
        <w:rPr>
          <w:rStyle w:val="c3"/>
          <w:sz w:val="28"/>
          <w:szCs w:val="28"/>
        </w:rPr>
        <w:t xml:space="preserve"> роли психологической службы в силовых структурах, армии, МЧС;</w:t>
      </w:r>
    </w:p>
    <w:p w:rsidR="00A429C7" w:rsidRPr="00F966DA" w:rsidRDefault="00A429C7" w:rsidP="00A429C7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Pr="00F966DA">
        <w:rPr>
          <w:rStyle w:val="c3"/>
          <w:sz w:val="28"/>
          <w:szCs w:val="28"/>
        </w:rPr>
        <w:t>формирование представления о</w:t>
      </w:r>
      <w:r>
        <w:rPr>
          <w:rStyle w:val="c3"/>
          <w:sz w:val="28"/>
          <w:szCs w:val="28"/>
        </w:rPr>
        <w:t>б основах кризисной психологии;</w:t>
      </w:r>
    </w:p>
    <w:p w:rsidR="00A429C7" w:rsidRPr="00F966DA" w:rsidRDefault="00A429C7" w:rsidP="00A42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аспознава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проявления психологических защит в поведении человека;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6DA">
        <w:rPr>
          <w:rStyle w:val="c3"/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п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реодоления барьеров в общении;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6DA">
        <w:rPr>
          <w:rStyle w:val="c3"/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к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 негативные эмоции партнеров;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Pr="00F966DA">
        <w:rPr>
          <w:rStyle w:val="c3"/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способах 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отношения с окружающими;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- </w:t>
      </w:r>
      <w:r w:rsidRPr="00F966DA">
        <w:rPr>
          <w:rStyle w:val="c3"/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F96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29C7" w:rsidRDefault="00A429C7" w:rsidP="00A42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6DA">
        <w:rPr>
          <w:rStyle w:val="c3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  <w:lang w:eastAsia="ru-RU"/>
        </w:rPr>
        <w:t xml:space="preserve"> представления о</w:t>
      </w:r>
      <w:r w:rsidRPr="00F966DA">
        <w:rPr>
          <w:rFonts w:eastAsia="Times New Roman"/>
          <w:sz w:val="28"/>
          <w:szCs w:val="28"/>
          <w:lang w:eastAsia="ru-RU"/>
        </w:rPr>
        <w:t xml:space="preserve"> </w:t>
      </w:r>
      <w:r w:rsidRPr="00F966DA">
        <w:rPr>
          <w:sz w:val="28"/>
          <w:szCs w:val="28"/>
        </w:rPr>
        <w:t>психологически</w:t>
      </w:r>
      <w:r>
        <w:rPr>
          <w:sz w:val="28"/>
          <w:szCs w:val="28"/>
        </w:rPr>
        <w:t>х</w:t>
      </w:r>
      <w:r w:rsidRPr="00F966DA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ах безопасности;</w:t>
      </w:r>
    </w:p>
    <w:p w:rsidR="00A429C7" w:rsidRDefault="00A429C7" w:rsidP="00A429C7">
      <w:pPr>
        <w:pStyle w:val="Default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Pr="00F966DA">
        <w:rPr>
          <w:rStyle w:val="c3"/>
          <w:sz w:val="28"/>
          <w:szCs w:val="28"/>
        </w:rPr>
        <w:t>формирование</w:t>
      </w:r>
      <w:r>
        <w:rPr>
          <w:rFonts w:eastAsia="Times New Roman"/>
          <w:sz w:val="28"/>
          <w:szCs w:val="28"/>
          <w:lang w:eastAsia="ru-RU"/>
        </w:rPr>
        <w:t xml:space="preserve"> представления </w:t>
      </w:r>
      <w:r w:rsidRPr="00F966D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психологическом </w:t>
      </w:r>
      <w:r w:rsidRPr="00F966DA">
        <w:rPr>
          <w:sz w:val="28"/>
          <w:szCs w:val="28"/>
        </w:rPr>
        <w:t>здоровь</w:t>
      </w:r>
      <w:r>
        <w:rPr>
          <w:sz w:val="28"/>
          <w:szCs w:val="28"/>
        </w:rPr>
        <w:t>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966DA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а, факторах риска </w:t>
      </w:r>
      <w:r w:rsidRPr="00F966DA">
        <w:rPr>
          <w:sz w:val="28"/>
          <w:szCs w:val="28"/>
        </w:rPr>
        <w:t>и культуре здорового и безопасного образа жизни</w:t>
      </w:r>
      <w:r>
        <w:rPr>
          <w:sz w:val="28"/>
          <w:szCs w:val="28"/>
        </w:rPr>
        <w:t>;</w:t>
      </w:r>
    </w:p>
    <w:p w:rsidR="00A429C7" w:rsidRPr="00F966DA" w:rsidRDefault="00A429C7" w:rsidP="00A42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6DA">
        <w:rPr>
          <w:rStyle w:val="c3"/>
          <w:sz w:val="28"/>
          <w:szCs w:val="28"/>
        </w:rPr>
        <w:t>формирование</w:t>
      </w:r>
      <w:r w:rsidRPr="00F966DA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F966DA">
        <w:rPr>
          <w:sz w:val="28"/>
          <w:szCs w:val="28"/>
        </w:rPr>
        <w:t xml:space="preserve">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A429C7" w:rsidRPr="00F966DA" w:rsidRDefault="00A429C7" w:rsidP="00A42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6DA">
        <w:rPr>
          <w:sz w:val="28"/>
          <w:szCs w:val="28"/>
        </w:rPr>
        <w:t>обуч</w:t>
      </w:r>
      <w:r>
        <w:rPr>
          <w:sz w:val="28"/>
          <w:szCs w:val="28"/>
        </w:rPr>
        <w:t>ение</w:t>
      </w:r>
      <w:r w:rsidRPr="00F966DA">
        <w:rPr>
          <w:sz w:val="28"/>
          <w:szCs w:val="28"/>
        </w:rPr>
        <w:t xml:space="preserve"> элементарным навыкам эмоциональной разгрузки (релаксации); </w:t>
      </w:r>
    </w:p>
    <w:p w:rsidR="00A429C7" w:rsidRPr="00F966DA" w:rsidRDefault="00A429C7" w:rsidP="00A42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6DA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F966DA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F966DA">
        <w:rPr>
          <w:sz w:val="28"/>
          <w:szCs w:val="28"/>
        </w:rPr>
        <w:t xml:space="preserve"> позитивного коммуникативного общения; 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6DA">
        <w:rPr>
          <w:rFonts w:ascii="Times New Roman" w:hAnsi="Times New Roman"/>
          <w:sz w:val="28"/>
          <w:szCs w:val="28"/>
        </w:rPr>
        <w:t xml:space="preserve">- формирование способов </w:t>
      </w:r>
      <w:r w:rsidRPr="00F966DA">
        <w:rPr>
          <w:rFonts w:ascii="Times New Roman" w:hAnsi="Times New Roman"/>
          <w:color w:val="000000"/>
          <w:sz w:val="28"/>
          <w:szCs w:val="28"/>
        </w:rPr>
        <w:t>эффективного и безопасного поведения  в ситуациях риска насилия, агрессии, острых конфликтов;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6D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966DA">
        <w:rPr>
          <w:rFonts w:ascii="Times New Roman" w:hAnsi="Times New Roman"/>
          <w:sz w:val="28"/>
          <w:szCs w:val="28"/>
        </w:rPr>
        <w:t xml:space="preserve">формирование способов </w:t>
      </w:r>
      <w:r w:rsidRPr="00F966DA">
        <w:rPr>
          <w:rFonts w:ascii="Times New Roman" w:hAnsi="Times New Roman"/>
          <w:color w:val="000000"/>
          <w:sz w:val="28"/>
          <w:szCs w:val="28"/>
        </w:rPr>
        <w:t>эффективного и безопасного поведения в ситуациях риска употребления ПАВ, алкоголя и табака;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6D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966DA">
        <w:rPr>
          <w:rFonts w:ascii="Times New Roman" w:hAnsi="Times New Roman"/>
          <w:sz w:val="28"/>
          <w:szCs w:val="28"/>
        </w:rPr>
        <w:t xml:space="preserve">формирование способов </w:t>
      </w:r>
      <w:r w:rsidRPr="00F966DA">
        <w:rPr>
          <w:rFonts w:ascii="Times New Roman" w:hAnsi="Times New Roman"/>
          <w:color w:val="000000"/>
          <w:sz w:val="28"/>
          <w:szCs w:val="28"/>
        </w:rPr>
        <w:t>эффективного и безопасного поведения в ситуациях негативного влияния информации;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6D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966DA">
        <w:rPr>
          <w:rFonts w:ascii="Times New Roman" w:hAnsi="Times New Roman"/>
          <w:sz w:val="28"/>
          <w:szCs w:val="28"/>
        </w:rPr>
        <w:t xml:space="preserve">формирование способов </w:t>
      </w:r>
      <w:r w:rsidRPr="00F966DA">
        <w:rPr>
          <w:rFonts w:ascii="Times New Roman" w:hAnsi="Times New Roman"/>
          <w:color w:val="000000"/>
          <w:sz w:val="28"/>
          <w:szCs w:val="28"/>
        </w:rPr>
        <w:t>эффективного и безопасного поведения в ситуациях угрозы зависимости от гаджетов;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6DA">
        <w:rPr>
          <w:rFonts w:ascii="Times New Roman" w:hAnsi="Times New Roman"/>
          <w:sz w:val="28"/>
          <w:szCs w:val="28"/>
        </w:rPr>
        <w:t xml:space="preserve">- формирование способов </w:t>
      </w:r>
      <w:r w:rsidRPr="00F966DA">
        <w:rPr>
          <w:rFonts w:ascii="Times New Roman" w:hAnsi="Times New Roman"/>
          <w:color w:val="000000"/>
          <w:sz w:val="28"/>
          <w:szCs w:val="28"/>
        </w:rPr>
        <w:t>эффективного и безопасного поведения в ситуациях риска вовлечения в деструктивные молодёжные движения, общественные и религиозные группы и организации;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6DA">
        <w:rPr>
          <w:rFonts w:ascii="Times New Roman" w:hAnsi="Times New Roman"/>
          <w:sz w:val="28"/>
          <w:szCs w:val="28"/>
        </w:rPr>
        <w:t xml:space="preserve">- формирование способов </w:t>
      </w:r>
      <w:r w:rsidRPr="00F966DA">
        <w:rPr>
          <w:rFonts w:ascii="Times New Roman" w:hAnsi="Times New Roman"/>
          <w:color w:val="000000"/>
          <w:sz w:val="28"/>
          <w:szCs w:val="28"/>
        </w:rPr>
        <w:t>эффективного и безопасного поведения в ситуациях риска заражения СПИД;</w:t>
      </w:r>
    </w:p>
    <w:p w:rsidR="00A429C7" w:rsidRPr="00F966DA" w:rsidRDefault="00A429C7" w:rsidP="00A42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6D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966DA">
        <w:rPr>
          <w:rFonts w:ascii="Times New Roman" w:hAnsi="Times New Roman"/>
          <w:sz w:val="28"/>
          <w:szCs w:val="28"/>
        </w:rPr>
        <w:t xml:space="preserve">формирование способов </w:t>
      </w:r>
      <w:r w:rsidRPr="00F966DA">
        <w:rPr>
          <w:rFonts w:ascii="Times New Roman" w:hAnsi="Times New Roman"/>
          <w:color w:val="000000"/>
          <w:sz w:val="28"/>
          <w:szCs w:val="28"/>
        </w:rPr>
        <w:t>эффективного и безопасного поведения в ситуациях риска вовлечения в противоправное поведение.</w:t>
      </w:r>
    </w:p>
    <w:p w:rsidR="00A429C7" w:rsidRDefault="00A429C7" w:rsidP="0028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429C7" w:rsidRDefault="00A429C7" w:rsidP="0028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429C7" w:rsidRDefault="00A429C7" w:rsidP="0028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429C7" w:rsidRDefault="00A429C7" w:rsidP="0028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553" w:rsidRPr="00290112" w:rsidRDefault="00283553" w:rsidP="0028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Метапредметные результаты:</w:t>
      </w:r>
    </w:p>
    <w:p w:rsidR="00283553" w:rsidRPr="00290112" w:rsidRDefault="00283553" w:rsidP="002835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  УУД:</w:t>
      </w:r>
    </w:p>
    <w:p w:rsidR="000A6B38" w:rsidRPr="004231FE" w:rsidRDefault="000A6B38" w:rsidP="000A6B38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0A6B38" w:rsidRPr="004231FE" w:rsidRDefault="000A6B38" w:rsidP="000A6B38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необходимые действи</w:t>
      </w:r>
      <w:proofErr w:type="gramStart"/>
      <w:r w:rsidRPr="004231FE">
        <w:rPr>
          <w:rFonts w:ascii="Times New Roman" w:hAnsi="Times New Roman"/>
          <w:sz w:val="28"/>
          <w:szCs w:val="28"/>
        </w:rPr>
        <w:t>е(</w:t>
      </w:r>
      <w:proofErr w:type="gramEnd"/>
      <w:r w:rsidRPr="004231FE">
        <w:rPr>
          <w:rFonts w:ascii="Times New Roman" w:hAnsi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составлять план решения;</w:t>
      </w:r>
    </w:p>
    <w:p w:rsidR="000A6B38" w:rsidRPr="004231FE" w:rsidRDefault="000A6B38" w:rsidP="000A6B38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A6B38" w:rsidRPr="004231FE" w:rsidRDefault="000A6B38" w:rsidP="000A6B38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0A6B38" w:rsidRPr="004231FE" w:rsidRDefault="000A6B38" w:rsidP="000A6B38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0A6B38" w:rsidRPr="004231FE" w:rsidRDefault="000A6B38" w:rsidP="000A6B38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231FE">
        <w:rPr>
          <w:rFonts w:ascii="Times New Roman" w:hAnsi="Times New Roman"/>
          <w:sz w:val="28"/>
          <w:szCs w:val="28"/>
        </w:rPr>
        <w:t>в</w:t>
      </w:r>
      <w:proofErr w:type="gramEnd"/>
      <w:r w:rsidRPr="004231FE">
        <w:rPr>
          <w:rFonts w:ascii="Times New Roman" w:hAnsi="Times New Roman"/>
          <w:sz w:val="28"/>
          <w:szCs w:val="28"/>
        </w:rPr>
        <w:t xml:space="preserve"> учебной и познавательной.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A6B38" w:rsidRPr="00654625" w:rsidRDefault="00654625" w:rsidP="000A6B3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0A6B38" w:rsidRPr="00654625">
        <w:rPr>
          <w:rFonts w:ascii="Times New Roman" w:hAnsi="Times New Roman"/>
          <w:b/>
          <w:i/>
          <w:sz w:val="28"/>
          <w:szCs w:val="28"/>
        </w:rPr>
        <w:t>ознавательные УУД</w:t>
      </w:r>
    </w:p>
    <w:p w:rsidR="000A6B38" w:rsidRPr="004231FE" w:rsidRDefault="000A6B38" w:rsidP="000A6B38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1FE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</w:r>
      <w:r w:rsidRPr="004231FE">
        <w:rPr>
          <w:rFonts w:ascii="Times New Roman" w:hAnsi="Times New Roman"/>
          <w:sz w:val="28"/>
          <w:szCs w:val="28"/>
        </w:rPr>
        <w:lastRenderedPageBreak/>
        <w:t>строить логическое рассуждение, умозаключение (индуктивное, дедуктивное, по аналогии) и делать выводы.</w:t>
      </w:r>
      <w:proofErr w:type="gramEnd"/>
      <w:r w:rsidRPr="004231FE">
        <w:rPr>
          <w:rFonts w:ascii="Times New Roman" w:hAnsi="Times New Roman"/>
          <w:sz w:val="28"/>
          <w:szCs w:val="28"/>
        </w:rPr>
        <w:t xml:space="preserve">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выделять явление из общего ряда других явлений;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вербализовать эмоциональное впечатление, оказанное на него источником;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A6B38" w:rsidRPr="004231FE" w:rsidRDefault="000A6B38" w:rsidP="000A6B38">
      <w:pPr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обозначать символом и знаком предмет и/или явление;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4231FE">
        <w:rPr>
          <w:rFonts w:ascii="Times New Roman" w:hAnsi="Times New Roman"/>
          <w:sz w:val="28"/>
          <w:szCs w:val="28"/>
        </w:rPr>
        <w:t>текстовое</w:t>
      </w:r>
      <w:proofErr w:type="gramEnd"/>
      <w:r w:rsidRPr="004231FE">
        <w:rPr>
          <w:rFonts w:ascii="Times New Roman" w:hAnsi="Times New Roman"/>
          <w:sz w:val="28"/>
          <w:szCs w:val="28"/>
        </w:rPr>
        <w:t>, и наоборот;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строить доказательство: прямое, косвенное, от противного;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A6B38" w:rsidRPr="004231FE" w:rsidRDefault="00654625" w:rsidP="000A6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A6B38" w:rsidRPr="004231FE">
        <w:rPr>
          <w:rFonts w:ascii="Times New Roman" w:hAnsi="Times New Roman"/>
          <w:sz w:val="28"/>
          <w:szCs w:val="28"/>
        </w:rPr>
        <w:t>. Развитие мотивации к овладению культурой активного использования словарей и других поисковых систем. Обучающийся сможет:</w:t>
      </w:r>
    </w:p>
    <w:p w:rsidR="000A6B38" w:rsidRPr="004231FE" w:rsidRDefault="000A6B38" w:rsidP="000A6B3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0A6B38" w:rsidRPr="004231FE" w:rsidRDefault="000A6B38" w:rsidP="000A6B3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0A6B38" w:rsidRPr="004231FE" w:rsidRDefault="000A6B38" w:rsidP="000A6B38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0A6B38" w:rsidRPr="004231FE" w:rsidRDefault="000A6B38" w:rsidP="000A6B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31FE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0A6B38" w:rsidRPr="00654625" w:rsidRDefault="00654625" w:rsidP="00654625">
      <w:pPr>
        <w:widowControl w:val="0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A6B38" w:rsidRPr="00654625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1FE">
        <w:rPr>
          <w:rFonts w:ascii="Times New Roman" w:hAnsi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lastRenderedPageBreak/>
        <w:t>предлагать альтернативное решение в конфликтной ситуации;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выделять общую точку зрения в дискуссии;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A6B38" w:rsidRPr="004231FE" w:rsidRDefault="000A6B38" w:rsidP="000A6B38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A6B38" w:rsidRPr="004231FE" w:rsidRDefault="00654625" w:rsidP="00654625">
      <w:pPr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A6B38" w:rsidRPr="004231FE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A6B38" w:rsidRPr="004231FE" w:rsidRDefault="000A6B38" w:rsidP="000A6B38">
      <w:pPr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 xml:space="preserve">выделять информационный аспект задачи, оперировать данными, </w:t>
      </w:r>
      <w:r w:rsidRPr="004231FE">
        <w:rPr>
          <w:rFonts w:ascii="Times New Roman" w:hAnsi="Times New Roman"/>
          <w:sz w:val="28"/>
          <w:szCs w:val="28"/>
        </w:rPr>
        <w:lastRenderedPageBreak/>
        <w:t>использовать модель решения задачи;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0A6B38" w:rsidRPr="004231FE" w:rsidRDefault="000A6B38" w:rsidP="000A6B38">
      <w:pPr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1FE">
        <w:rPr>
          <w:rFonts w:ascii="Times New Roman" w:hAnsi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A6B38" w:rsidRDefault="000A6B38" w:rsidP="00283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429C7" w:rsidRDefault="00A429C7" w:rsidP="00A4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 результаты:</w:t>
      </w:r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сформированность российской гражданской идентичности, патриотизма, любви к Отечеству и уважения к своему народу, готовности к служению Отечеству в различных видах гражданской и профессиональной деятельности;</w:t>
      </w:r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сформированность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способного противостоять социально опасным и враждебным явлениям в общественной жизни;</w:t>
      </w:r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027A09">
        <w:rPr>
          <w:color w:val="000000"/>
          <w:sz w:val="28"/>
          <w:szCs w:val="28"/>
        </w:rPr>
        <w:t>отовность к защите Отечества, к службе в Вооружённых Силах Российской Федерации;</w:t>
      </w:r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основанного на диалоге культур, различных форм общественного сознания</w:t>
      </w:r>
      <w:r>
        <w:rPr>
          <w:color w:val="000000"/>
          <w:sz w:val="28"/>
          <w:szCs w:val="28"/>
        </w:rPr>
        <w:t xml:space="preserve"> </w:t>
      </w:r>
      <w:r w:rsidRPr="00027A09">
        <w:rPr>
          <w:color w:val="000000"/>
          <w:sz w:val="28"/>
          <w:szCs w:val="28"/>
        </w:rPr>
        <w:t>- науки, искусства, морали, религии, правосознания, понимание своего места в поликультурном мире;</w:t>
      </w:r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</w:t>
      </w:r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сформированность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lastRenderedPageBreak/>
        <w:t>сформированность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</w:t>
      </w:r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proofErr w:type="gramStart"/>
      <w:r w:rsidRPr="00027A09">
        <w:rPr>
          <w:color w:val="000000"/>
          <w:sz w:val="28"/>
          <w:szCs w:val="28"/>
        </w:rPr>
        <w:t>сформированность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 нравственно ориентированной общественной деятельности;</w:t>
      </w:r>
      <w:proofErr w:type="gramEnd"/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принятие и реализацию ценностей здорового и безопасного образа жизни: потребность в занятиях физкультурой и спортивно-оздоровительной деятельностью, отрицательное отношение к употреблению алкоголя, наркотиков, курению; бережное, ответственное и компетентное отношение к физическому и психологическому здоровью как с</w:t>
      </w:r>
      <w:r>
        <w:rPr>
          <w:color w:val="000000"/>
          <w:sz w:val="28"/>
          <w:szCs w:val="28"/>
        </w:rPr>
        <w:t>обственному, так и других людей</w:t>
      </w:r>
      <w:r w:rsidRPr="00027A09">
        <w:rPr>
          <w:color w:val="000000"/>
          <w:sz w:val="28"/>
          <w:szCs w:val="28"/>
        </w:rPr>
        <w:t>;</w:t>
      </w:r>
    </w:p>
    <w:p w:rsidR="00A429C7" w:rsidRPr="00027A09" w:rsidRDefault="00A429C7" w:rsidP="00A429C7">
      <w:pPr>
        <w:pStyle w:val="a5"/>
        <w:numPr>
          <w:ilvl w:val="0"/>
          <w:numId w:val="39"/>
        </w:numPr>
        <w:spacing w:after="245" w:afterAutospacing="0" w:line="203" w:lineRule="atLeast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осознанный выбор будущей профессии на основе понимания её ценностного содержания и возможностей реализации собственных жизненных планов;</w:t>
      </w:r>
    </w:p>
    <w:p w:rsidR="00A429C7" w:rsidRPr="00027A09" w:rsidRDefault="00A429C7" w:rsidP="00A429C7">
      <w:pPr>
        <w:pStyle w:val="western"/>
        <w:numPr>
          <w:ilvl w:val="0"/>
          <w:numId w:val="39"/>
        </w:numPr>
        <w:spacing w:after="0" w:afterAutospacing="0"/>
        <w:jc w:val="both"/>
        <w:rPr>
          <w:color w:val="000000"/>
          <w:sz w:val="28"/>
          <w:szCs w:val="28"/>
        </w:rPr>
      </w:pPr>
      <w:r w:rsidRPr="00027A09">
        <w:rPr>
          <w:color w:val="000000"/>
          <w:sz w:val="28"/>
          <w:szCs w:val="28"/>
        </w:rPr>
        <w:t>ответственное отношение к созданию семьи на основе осознанного принятия ценностей семейной жизни – любви, равноправия, заботы, ответственности – и их реализации в отношении членов своей семьи.</w:t>
      </w:r>
    </w:p>
    <w:p w:rsidR="00A53019" w:rsidRPr="00F966DA" w:rsidRDefault="00A53019" w:rsidP="00F96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9C7" w:rsidRDefault="00A429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83553" w:rsidRPr="00E12A34" w:rsidRDefault="00283553" w:rsidP="0028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Содержание:</w:t>
      </w:r>
    </w:p>
    <w:p w:rsidR="00E72CC4" w:rsidRDefault="002D216A" w:rsidP="00E72C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  <w:r w:rsidR="00E72CC4"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CC4" w:rsidRDefault="00E72CC4" w:rsidP="00E72C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адаптация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Проблемы адаптации в новом коллективе. Подростковый буллинг. Структура коллектива. Статус в коллективе.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занимается психология и как психологи помогают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психологии.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работы психолога. Практическая психология.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Гештальт-психология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Арт-терапия. </w:t>
      </w:r>
    </w:p>
    <w:p w:rsidR="00E72CC4" w:rsidRDefault="00E72CC4" w:rsidP="00E72C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и психология. Профессиональная этика. Военная этика.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 военнослужащих.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 армии. Внутренние особенности военной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 структурах ФСИН.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 структуре МЧС.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Профотбор. Диагностика при поступлении в силовые структуры.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Кризисная психология. Методы кризисной психологии. 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экспертиза в уголовных процессах.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D39" w:rsidRDefault="00E72CC4" w:rsidP="00E72C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взрослой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безопасность. Обманы вокруг нас.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ейро-лингвистическое</w:t>
      </w:r>
      <w:proofErr w:type="gramEnd"/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рекламы, СМИ, интернета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инансовая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кредиты, займы, ипотека. Финансовое мошенничество.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секты.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воздействия при попадании в деструктивные религиозные объединения.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ёжный экстремизм и терроризм. Методы вербовки в террористические организации.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16A" w:rsidRDefault="00E72CC4" w:rsidP="00E72CC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ценности и цели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Восприятие жизни. </w:t>
      </w:r>
      <w:proofErr w:type="gramStart"/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Я-концепция</w:t>
      </w:r>
      <w:proofErr w:type="gramEnd"/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и женщина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Строительство взаимоотношений внутри семьи. Семейные и гендерные роли.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Род. Культура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Вич/СПИД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Толерантность. Жизнь с болезнью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ПАВ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C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 и выход из него</w:t>
      </w:r>
      <w:r w:rsidR="00B3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Способы помощи человеку в кризисе. </w:t>
      </w:r>
    </w:p>
    <w:p w:rsidR="00A429C7" w:rsidRDefault="00A429C7" w:rsidP="00DC4B4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3902"/>
        <w:gridCol w:w="1985"/>
        <w:gridCol w:w="3685"/>
      </w:tblGrid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C7" w:rsidRPr="00A429C7" w:rsidRDefault="00A429C7" w:rsidP="00A42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C7" w:rsidRPr="00A429C7" w:rsidRDefault="00A429C7" w:rsidP="00A42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C7" w:rsidRPr="00A429C7" w:rsidRDefault="00A429C7" w:rsidP="00A42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A429C7" w:rsidRDefault="00A429C7" w:rsidP="00A42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воспитательного потенциала занятий</w:t>
            </w:r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C7" w:rsidRPr="00633C34" w:rsidRDefault="00A429C7" w:rsidP="00A42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C7" w:rsidRPr="00633C34" w:rsidRDefault="00A429C7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A429C7" w:rsidRDefault="00A429C7" w:rsidP="00A429C7">
            <w:pPr>
              <w:pStyle w:val="a3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личности: Что я знаю о себе? Как я могу помочь себе?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DC4B4E" w:rsidP="00D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вовлечение кадет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</w:t>
            </w:r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A429C7" w:rsidRDefault="00A429C7" w:rsidP="00A429C7">
            <w:pPr>
              <w:pStyle w:val="a3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общения.  Я и коллектив: как мы можем помочь друг другу?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DC4B4E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формирование общения, которое объединяет кадет и педагогов общими позитивными эмоциями и доверительными отношениями друг к другу</w:t>
            </w:r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A429C7" w:rsidRDefault="00A429C7" w:rsidP="00A429C7">
            <w:pPr>
              <w:pStyle w:val="a3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медиация: как помочь разобраться в конфликте?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DC4B4E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компетенций кадет, воспитание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      </w:r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A429C7" w:rsidRDefault="00A429C7" w:rsidP="00A429C7">
            <w:pPr>
              <w:pStyle w:val="a3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Heading1"/>
                <w:rFonts w:ascii="Times New Roman" w:hAnsi="Times New Roman" w:cs="Times New Roman"/>
                <w:b w:val="0"/>
                <w:sz w:val="28"/>
                <w:szCs w:val="28"/>
              </w:rPr>
              <w:t>Помощь в профессиональном самоопределении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DC4B4E" w:rsidP="00D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 xml:space="preserve"> кадетам социально-значимых знаний, развивающих любознательность, позволяющие привлечь внимание к экономическим, политическим, экологическим, гуманитарным проблемам нашего общества</w:t>
            </w:r>
            <w:proofErr w:type="gramEnd"/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A429C7" w:rsidRDefault="00A429C7" w:rsidP="00A429C7">
            <w:pPr>
              <w:pStyle w:val="a3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помощь в трудных ситуациях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DC4B4E" w:rsidP="00D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A429C7" w:rsidRDefault="00A429C7" w:rsidP="00A429C7">
            <w:pPr>
              <w:pStyle w:val="a3"/>
              <w:numPr>
                <w:ilvl w:val="0"/>
                <w:numId w:val="47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Психологическая адаптация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DC4B4E" w:rsidP="00D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вовлечение кадет в интересную и полезную для них деятельность, которая предоставит им возможность самореализоваться в ней</w:t>
            </w:r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A429C7" w:rsidRDefault="00A429C7" w:rsidP="00A429C7">
            <w:pPr>
              <w:pStyle w:val="a3"/>
              <w:numPr>
                <w:ilvl w:val="0"/>
                <w:numId w:val="47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занимается психология и как психологи помогают людям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A429C7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DC4B4E" w:rsidP="00DC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кадет в интересную и полезную для них деятельность, которая предоставит им возможность приобрести социально значимые знания, развить в себе важные для своего </w:t>
            </w:r>
            <w:r w:rsidRPr="00943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развития социально значимые отношения</w:t>
            </w:r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A429C7" w:rsidRDefault="00A429C7" w:rsidP="00A429C7">
            <w:pPr>
              <w:pStyle w:val="a3"/>
              <w:numPr>
                <w:ilvl w:val="0"/>
                <w:numId w:val="47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DC4B4E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взрослой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DC4B4E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DC4B4E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 xml:space="preserve"> кадетам социально-значимых знаний, развивающих любознательность, позволяющие привлечь внимание к экономическим, политическим, экологическим, гуманитарным проблемам нашего общества</w:t>
            </w:r>
            <w:proofErr w:type="gramEnd"/>
          </w:p>
        </w:tc>
      </w:tr>
      <w:tr w:rsidR="00A429C7" w:rsidRPr="00633C34" w:rsidTr="00A429C7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A429C7" w:rsidRDefault="00A429C7" w:rsidP="00A429C7">
            <w:pPr>
              <w:pStyle w:val="a3"/>
              <w:numPr>
                <w:ilvl w:val="0"/>
                <w:numId w:val="47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DC4B4E" w:rsidP="00A429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Жизненные цели и ценности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C7" w:rsidRPr="00633C34" w:rsidRDefault="00DC4B4E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9C7" w:rsidRPr="00633C34" w:rsidRDefault="00DC4B4E" w:rsidP="00A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D5F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</w:tr>
    </w:tbl>
    <w:p w:rsidR="00DC4B4E" w:rsidRDefault="00DC4B4E" w:rsidP="0028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B4E" w:rsidRDefault="00DC4B4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E267C" w:rsidRDefault="005E267C" w:rsidP="005E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33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Календарно-тематический план</w:t>
      </w:r>
    </w:p>
    <w:p w:rsidR="00633C34" w:rsidRPr="00633C34" w:rsidRDefault="00633C34" w:rsidP="005E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:rsidR="005E267C" w:rsidRPr="00633C34" w:rsidRDefault="005E267C" w:rsidP="005E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916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887"/>
        <w:gridCol w:w="1559"/>
        <w:gridCol w:w="1493"/>
        <w:gridCol w:w="1059"/>
      </w:tblGrid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C" w:rsidRPr="00633C34" w:rsidRDefault="005E267C" w:rsidP="002D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C" w:rsidRPr="00633C34" w:rsidRDefault="005E267C" w:rsidP="005E26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Введение.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67C" w:rsidRPr="00633C34" w:rsidRDefault="005E267C" w:rsidP="002D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адаптация: тренинг знакомства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адаптация: первые трудности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3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курс «Психологическая помощь»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диагностика по содержанию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знаю о себе: вводная диагностика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Чем занимается психология и как психологи помогают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психологии. Основные направления работы психолога.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и психология. Профессиональная этика. Военная этика.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этика военнослужащих.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беседа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 в армии. Внутренние особенности военной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выступлений в группах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 в армии. Внутренние особенности военной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выступлений в группах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стол: плюсы и минусы военной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выступлений в группах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 в структурах ФСИН.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 в структурах ФСИН.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 в структуре МЧС. Что такое кризисная психология?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 в структуре МЧС. Что такое кризисная психология?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экспертиза в уголовных процессах.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Опасности взрослой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безопасность. Обманы вокруг нас.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безопасность. Обманы вокруг нас.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Психологическая безопасность. Что такое </w:t>
            </w:r>
            <w:proofErr w:type="gramStart"/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нейро-лингвистическое</w:t>
            </w:r>
            <w:proofErr w:type="gramEnd"/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программирование.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безопасность. Рекламные фокусы.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безопасность: финансовая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безопасность. Религиозные секты.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безопасность. Молодёжный экстремизм.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Жизненные ценности и цели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Мужчина и женщина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Вич/СПИД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Толерантность. Жизнь с болезнью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от ПАВ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 и выход из него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диагностика по итогам курса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pStyle w:val="a3"/>
              <w:numPr>
                <w:ilvl w:val="0"/>
                <w:numId w:val="45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3206F5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267C" w:rsidRPr="00633C34" w:rsidTr="002D216A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5E267C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67C" w:rsidRPr="00633C34" w:rsidRDefault="005E267C" w:rsidP="002D2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67C" w:rsidRPr="00633C34" w:rsidRDefault="005E267C" w:rsidP="00283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34" w:rsidRDefault="00633C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3553" w:rsidRPr="00290112" w:rsidRDefault="00283553" w:rsidP="00283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Каждое занятие включает </w:t>
      </w:r>
      <w:r w:rsidR="0032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деятельности: </w:t>
      </w:r>
    </w:p>
    <w:p w:rsidR="00283553" w:rsidRPr="00290112" w:rsidRDefault="001757F9" w:rsidP="00283553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Психологическое просвещение </w:t>
      </w:r>
      <w:r w:rsidR="00283553" w:rsidRPr="00290112">
        <w:rPr>
          <w:rFonts w:ascii="Times New Roman" w:eastAsia="Times New Roman" w:hAnsi="Times New Roman"/>
          <w:sz w:val="28"/>
          <w:szCs w:val="28"/>
          <w:lang w:eastAsia="ru-RU"/>
        </w:rPr>
        <w:t xml:space="preserve"> 10-15 минут, </w:t>
      </w:r>
    </w:p>
    <w:p w:rsidR="00283553" w:rsidRPr="00290112" w:rsidRDefault="001757F9" w:rsidP="00283553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Диагностика</w:t>
      </w:r>
      <w:r w:rsidR="00283553" w:rsidRPr="00290112">
        <w:rPr>
          <w:rFonts w:ascii="Times New Roman" w:eastAsia="Times New Roman" w:hAnsi="Times New Roman"/>
          <w:sz w:val="28"/>
          <w:szCs w:val="28"/>
          <w:lang w:eastAsia="ru-RU"/>
        </w:rPr>
        <w:t xml:space="preserve"> 15-20 минут, </w:t>
      </w:r>
    </w:p>
    <w:p w:rsidR="00283553" w:rsidRPr="00290112" w:rsidRDefault="001757F9" w:rsidP="00283553">
      <w:pPr>
        <w:pStyle w:val="a3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Практические (тренинговые) формы работы</w:t>
      </w:r>
      <w:r w:rsidR="00283553" w:rsidRPr="00290112">
        <w:rPr>
          <w:rFonts w:ascii="Times New Roman" w:eastAsia="Times New Roman" w:hAnsi="Times New Roman"/>
          <w:sz w:val="28"/>
          <w:szCs w:val="28"/>
          <w:lang w:eastAsia="ru-RU"/>
        </w:rPr>
        <w:t xml:space="preserve"> 15-20 минут.</w:t>
      </w:r>
    </w:p>
    <w:p w:rsidR="00283553" w:rsidRPr="00290112" w:rsidRDefault="00283553" w:rsidP="0028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283553" w:rsidRPr="001757F9" w:rsidRDefault="001757F9" w:rsidP="0029011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7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Проблемная беседа, дискуссия,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круг сообщества; игра; драматизация.</w:t>
      </w:r>
    </w:p>
    <w:p w:rsidR="00283553" w:rsidRDefault="00283553" w:rsidP="0028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обеспечение предусматривает:</w:t>
      </w:r>
    </w:p>
    <w:p w:rsidR="001757F9" w:rsidRDefault="00FC0310" w:rsidP="00FC0310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310">
        <w:rPr>
          <w:rFonts w:ascii="Times New Roman" w:eastAsia="Times New Roman" w:hAnsi="Times New Roman"/>
          <w:sz w:val="28"/>
          <w:szCs w:val="28"/>
          <w:lang w:eastAsia="ru-RU"/>
        </w:rPr>
        <w:t>Наличие кабинета для групповых занятий; интерактивной доски; компьютера; проектора (возможность просмотра фильмов, видеороликов, презентаций);</w:t>
      </w:r>
    </w:p>
    <w:p w:rsidR="00FC0310" w:rsidRDefault="00FC0310" w:rsidP="00FC0310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Авторские презентации по темам курса;</w:t>
      </w:r>
    </w:p>
    <w:p w:rsidR="00FC0310" w:rsidRDefault="00FC0310" w:rsidP="00FC0310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интернет-ресурсов</w:t>
      </w:r>
    </w:p>
    <w:p w:rsidR="00955B67" w:rsidRPr="00955B67" w:rsidRDefault="00955B67" w:rsidP="0095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 психолого-педагогических терминов</w:t>
      </w:r>
    </w:p>
    <w:p w:rsidR="00955B67" w:rsidRPr="00DF4A41" w:rsidRDefault="00992B91" w:rsidP="00DF4A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955B67" w:rsidRPr="00DF4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http://bspu.secna.ru/glossaries/psihological/tituln.html</w:t>
        </w:r>
      </w:hyperlink>
    </w:p>
    <w:p w:rsidR="00955B67" w:rsidRPr="00DF4A41" w:rsidRDefault="00955B67" w:rsidP="00DF4A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/>
          <w:sz w:val="28"/>
          <w:szCs w:val="28"/>
          <w:lang w:eastAsia="ru-RU"/>
        </w:rPr>
        <w:t>Псипортал </w:t>
      </w:r>
      <w:hyperlink r:id="rId10" w:history="1">
        <w:r w:rsidRPr="00DF4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http://psy.piter.com</w:t>
        </w:r>
      </w:hyperlink>
    </w:p>
    <w:p w:rsidR="00955B67" w:rsidRPr="00DF4A41" w:rsidRDefault="00955B67" w:rsidP="00DF4A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/>
          <w:sz w:val="28"/>
          <w:szCs w:val="28"/>
          <w:lang w:eastAsia="ru-RU"/>
        </w:rPr>
        <w:t>Психология </w:t>
      </w:r>
      <w:hyperlink r:id="rId11" w:history="1">
        <w:r w:rsidRPr="00DF4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http://www.psychology.ru</w:t>
        </w:r>
      </w:hyperlink>
    </w:p>
    <w:p w:rsidR="00955B67" w:rsidRPr="00DF4A41" w:rsidRDefault="00955B67" w:rsidP="00DF4A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Психология – вся Россия </w:t>
      </w:r>
      <w:hyperlink r:id="rId12" w:history="1">
        <w:r w:rsidRPr="00DF4A41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http://www.psycho.all.ru</w:t>
        </w:r>
      </w:hyperlink>
    </w:p>
    <w:p w:rsidR="00955B67" w:rsidRPr="00DF4A41" w:rsidRDefault="00955B67" w:rsidP="00DF4A4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A41">
        <w:rPr>
          <w:rStyle w:val="c14"/>
          <w:rFonts w:ascii="Times New Roman" w:hAnsi="Times New Roman" w:cs="Times New Roman"/>
          <w:sz w:val="28"/>
          <w:szCs w:val="28"/>
        </w:rPr>
        <w:t>Школьный психолог</w:t>
      </w:r>
      <w:r w:rsidRPr="00DF4A41">
        <w:rPr>
          <w:rStyle w:val="c0"/>
          <w:rFonts w:ascii="Times New Roman" w:hAnsi="Times New Roman" w:cs="Times New Roman"/>
          <w:sz w:val="28"/>
          <w:szCs w:val="28"/>
        </w:rPr>
        <w:t xml:space="preserve">  </w:t>
      </w:r>
      <w:hyperlink r:id="rId13" w:history="1">
        <w:r w:rsidRPr="00DF4A41">
          <w:rPr>
            <w:rStyle w:val="a6"/>
            <w:rFonts w:ascii="Times New Roman" w:hAnsi="Times New Roman" w:cs="Times New Roman"/>
            <w:sz w:val="28"/>
            <w:szCs w:val="28"/>
          </w:rPr>
          <w:t>http://psy.1september.ru</w:t>
        </w:r>
      </w:hyperlink>
    </w:p>
    <w:p w:rsidR="00283553" w:rsidRPr="00290112" w:rsidRDefault="00283553" w:rsidP="0028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критерии определения результативности программы:</w:t>
      </w:r>
    </w:p>
    <w:p w:rsidR="00712CDE" w:rsidRPr="00712CDE" w:rsidRDefault="00DF4A41" w:rsidP="00712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2CDE" w:rsidRPr="00712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самодиагностики.</w:t>
      </w:r>
    </w:p>
    <w:p w:rsidR="00712CDE" w:rsidRPr="00712CDE" w:rsidRDefault="00712CDE" w:rsidP="00712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рабочей тетради.</w:t>
      </w:r>
    </w:p>
    <w:p w:rsidR="00712CDE" w:rsidRPr="00712CDE" w:rsidRDefault="00712CDE" w:rsidP="00712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Папка «Психологическая помощь» (методы самопомощи и памятки по основным темам)</w:t>
      </w:r>
    </w:p>
    <w:p w:rsidR="00712CDE" w:rsidRPr="00712CDE" w:rsidRDefault="00712CDE" w:rsidP="00712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Групповые диагностические и арт-терапевтические работы.</w:t>
      </w:r>
    </w:p>
    <w:p w:rsidR="00712CDE" w:rsidRPr="00712CDE" w:rsidRDefault="00712CDE" w:rsidP="00712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DE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вводной и заключительной диагностики.</w:t>
      </w:r>
    </w:p>
    <w:p w:rsidR="00283553" w:rsidRPr="00290112" w:rsidRDefault="00283553" w:rsidP="0028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определения результативности программы:</w:t>
      </w:r>
    </w:p>
    <w:p w:rsidR="00283553" w:rsidRDefault="00DF4A41" w:rsidP="00DF4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Хороший и высокий уровень вовлеченности учащихся в практическую работу;</w:t>
      </w:r>
    </w:p>
    <w:p w:rsidR="00DF4A41" w:rsidRDefault="00DF4A41" w:rsidP="00DF4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Хороший и высокий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процентный показатель интереса учащихся  к содержанию курса;</w:t>
      </w:r>
    </w:p>
    <w:p w:rsidR="00DF4A41" w:rsidRPr="00DF4A41" w:rsidRDefault="00DF4A41" w:rsidP="00DF4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A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Хороший и высокий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уровень удовлетворенности учащихся практическими навыками психологической помощи.</w:t>
      </w:r>
    </w:p>
    <w:p w:rsidR="00290112" w:rsidRPr="00290112" w:rsidRDefault="00290112" w:rsidP="00290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Контрольно-измерительные материалы:</w:t>
      </w:r>
    </w:p>
    <w:p w:rsidR="00290112" w:rsidRPr="00290112" w:rsidRDefault="00712CDE" w:rsidP="00DF4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одная и итоговая диагностика по курсу</w:t>
      </w:r>
      <w:r w:rsid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553" w:rsidRPr="00290112" w:rsidRDefault="00283553" w:rsidP="0028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</w:t>
      </w:r>
      <w:r w:rsidRPr="0029011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программы являются:</w:t>
      </w:r>
    </w:p>
    <w:p w:rsidR="00283553" w:rsidRDefault="00712CDE" w:rsidP="00DF4A4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Заключительное рефлексивное занятие;</w:t>
      </w:r>
    </w:p>
    <w:p w:rsidR="00712CDE" w:rsidRPr="00290112" w:rsidRDefault="00712CDE" w:rsidP="00DF4A4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результатов реализации программы на педсовете.</w:t>
      </w:r>
    </w:p>
    <w:p w:rsidR="00283553" w:rsidRPr="00290112" w:rsidRDefault="00283553" w:rsidP="00DF4A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C34" w:rsidRDefault="00633C3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83553" w:rsidRPr="00290112" w:rsidRDefault="00283553" w:rsidP="0028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283553" w:rsidRPr="00290112" w:rsidRDefault="00283553" w:rsidP="00283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495" w:rsidRDefault="00B40495" w:rsidP="00B40495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3C34">
        <w:rPr>
          <w:rFonts w:ascii="Times New Roman" w:hAnsi="Times New Roman"/>
          <w:color w:val="000000"/>
          <w:sz w:val="28"/>
          <w:szCs w:val="28"/>
        </w:rPr>
        <w:t>Проблемные беседы для подростков по формированию социальной компетентности: Методическая разработка / авт.-сост. С.В. Кудинова, Е.А. Тупицына, - Киров: ООО «Типография «Старая Вятка», 2016 г</w:t>
      </w:r>
      <w:r w:rsidR="00633C34">
        <w:rPr>
          <w:rFonts w:ascii="Times New Roman" w:hAnsi="Times New Roman"/>
          <w:color w:val="000000"/>
          <w:sz w:val="28"/>
          <w:szCs w:val="28"/>
        </w:rPr>
        <w:t>.</w:t>
      </w:r>
    </w:p>
    <w:p w:rsidR="00633C34" w:rsidRPr="00633C34" w:rsidRDefault="00633C34" w:rsidP="00633C3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495" w:rsidRPr="00B40495" w:rsidRDefault="00B40495" w:rsidP="00B40495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B40495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(первичной профилактики рискованного поведения) «ЛадьЯ» (В ладу с собой) Сирота Н.А., Воробьева Т.В., Ялтонская А.В., Рыдалевская Е.Е., Яцышин С.М., Микляева А.В.  info@infourok.ru </w:t>
      </w:r>
    </w:p>
    <w:p w:rsidR="00B40495" w:rsidRPr="00B40495" w:rsidRDefault="00B40495" w:rsidP="00B40495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B40495">
        <w:rPr>
          <w:sz w:val="28"/>
          <w:szCs w:val="28"/>
        </w:rPr>
        <w:t xml:space="preserve">Программы работы психолога. Выпуск 1. Программы сохранения психологического здоровья участников образовательного процесса. – Киров: Изд-во </w:t>
      </w:r>
      <w:proofErr w:type="gramStart"/>
      <w:r w:rsidRPr="00B40495">
        <w:rPr>
          <w:sz w:val="28"/>
          <w:szCs w:val="28"/>
        </w:rPr>
        <w:t>Кировского</w:t>
      </w:r>
      <w:proofErr w:type="gramEnd"/>
      <w:r w:rsidRPr="00B40495">
        <w:rPr>
          <w:sz w:val="28"/>
          <w:szCs w:val="28"/>
        </w:rPr>
        <w:t xml:space="preserve"> областного ИУУ, 2004. – с. 227</w:t>
      </w:r>
    </w:p>
    <w:p w:rsidR="00B40495" w:rsidRPr="00B40495" w:rsidRDefault="00B40495" w:rsidP="00B404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0495" w:rsidRPr="00B40495" w:rsidRDefault="00B40495" w:rsidP="00B40495">
      <w:pPr>
        <w:pStyle w:val="a7"/>
        <w:numPr>
          <w:ilvl w:val="0"/>
          <w:numId w:val="44"/>
        </w:numPr>
        <w:jc w:val="both"/>
        <w:rPr>
          <w:sz w:val="28"/>
          <w:szCs w:val="28"/>
        </w:rPr>
      </w:pPr>
      <w:r w:rsidRPr="00B40495">
        <w:rPr>
          <w:sz w:val="28"/>
          <w:szCs w:val="28"/>
        </w:rPr>
        <w:t>Программы психологической поддержки участников  образовательного процесса – Киров: Изд-во КИПК и ПРО, 2006. – с. Серия «Программы работы психолога». Выпуск 2.</w:t>
      </w:r>
    </w:p>
    <w:p w:rsidR="00803C1E" w:rsidRPr="00B40495" w:rsidRDefault="00803C1E" w:rsidP="00B404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495" w:rsidRPr="00B40495" w:rsidRDefault="00B40495" w:rsidP="00B40495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B40495">
        <w:rPr>
          <w:rFonts w:ascii="Times New Roman" w:eastAsia="TimesNewRomanPSMT" w:hAnsi="Times New Roman"/>
          <w:sz w:val="28"/>
          <w:szCs w:val="28"/>
        </w:rPr>
        <w:t>Арт-терапия в сенсорной комнате: Сборник практических материалов</w:t>
      </w:r>
    </w:p>
    <w:p w:rsidR="00B40495" w:rsidRPr="00B40495" w:rsidRDefault="00B40495" w:rsidP="00633C3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B40495">
        <w:rPr>
          <w:rFonts w:ascii="Times New Roman" w:eastAsia="TimesNewRomanPSMT" w:hAnsi="Times New Roman"/>
          <w:sz w:val="28"/>
          <w:szCs w:val="28"/>
        </w:rPr>
        <w:t>Областного методического объединения арт-терапевтов г. Кирова и Кировской области /</w:t>
      </w:r>
    </w:p>
    <w:p w:rsidR="00803C1E" w:rsidRPr="00B40495" w:rsidRDefault="00B40495" w:rsidP="00633C3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0495">
        <w:rPr>
          <w:rFonts w:ascii="Times New Roman" w:eastAsia="TimesNewRomanPSMT" w:hAnsi="Times New Roman"/>
          <w:sz w:val="28"/>
          <w:szCs w:val="28"/>
        </w:rPr>
        <w:t>Под ред.: С.В. Кудиновой, М.Н. Прозоровой. – Киров, 2019.</w:t>
      </w:r>
    </w:p>
    <w:p w:rsidR="00803C1E" w:rsidRPr="00B40495" w:rsidRDefault="00803C1E" w:rsidP="00B404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495" w:rsidRPr="00B40495" w:rsidRDefault="00B40495" w:rsidP="00B40495">
      <w:pPr>
        <w:pStyle w:val="Default"/>
        <w:numPr>
          <w:ilvl w:val="0"/>
          <w:numId w:val="44"/>
        </w:numPr>
        <w:jc w:val="both"/>
        <w:rPr>
          <w:sz w:val="28"/>
          <w:szCs w:val="28"/>
        </w:rPr>
      </w:pPr>
      <w:r w:rsidRPr="00B40495">
        <w:rPr>
          <w:bCs/>
          <w:sz w:val="28"/>
          <w:szCs w:val="28"/>
        </w:rPr>
        <w:t xml:space="preserve">Методические материалы по вопросам формирования </w:t>
      </w:r>
      <w:proofErr w:type="gramStart"/>
      <w:r w:rsidRPr="00B40495">
        <w:rPr>
          <w:bCs/>
          <w:sz w:val="28"/>
          <w:szCs w:val="28"/>
        </w:rPr>
        <w:t>на-выков</w:t>
      </w:r>
      <w:proofErr w:type="gramEnd"/>
      <w:r w:rsidRPr="00B40495">
        <w:rPr>
          <w:bCs/>
          <w:sz w:val="28"/>
          <w:szCs w:val="28"/>
        </w:rPr>
        <w:t xml:space="preserve"> безопасного поведения у детей и подростков</w:t>
      </w:r>
      <w:r w:rsidRPr="00B40495">
        <w:rPr>
          <w:sz w:val="28"/>
          <w:szCs w:val="28"/>
        </w:rPr>
        <w:t xml:space="preserve">. – </w:t>
      </w:r>
      <w:proofErr w:type="gramStart"/>
      <w:r w:rsidRPr="00B40495">
        <w:rPr>
          <w:sz w:val="28"/>
          <w:szCs w:val="28"/>
        </w:rPr>
        <w:t>Екатерин-бург</w:t>
      </w:r>
      <w:proofErr w:type="gramEnd"/>
      <w:r w:rsidRPr="00B40495">
        <w:rPr>
          <w:sz w:val="28"/>
          <w:szCs w:val="28"/>
        </w:rPr>
        <w:t xml:space="preserve">: ГБОУ СО ЦППРиК «Ладо», 2014. – 52 с. </w:t>
      </w:r>
    </w:p>
    <w:p w:rsidR="00B40495" w:rsidRDefault="00B40495" w:rsidP="00B404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495" w:rsidRPr="00B40495" w:rsidRDefault="00B40495" w:rsidP="00B40495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495">
        <w:rPr>
          <w:rFonts w:ascii="Times New Roman" w:hAnsi="Times New Roman"/>
          <w:sz w:val="28"/>
          <w:szCs w:val="28"/>
        </w:rPr>
        <w:t>Суицид в подростковой и молодёжной среде: профилактика, выявление, психологическая помощь: методическое пособие для образовательных организаций / С.В. Кудинова, М.Н. Прозорова. – Вып. 3. – Киров: ООО «Типография «Старая Вятка», 2014.</w:t>
      </w:r>
    </w:p>
    <w:p w:rsidR="00B40495" w:rsidRPr="00B40495" w:rsidRDefault="00B40495" w:rsidP="00B404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495" w:rsidRPr="003206F5" w:rsidRDefault="00B40495" w:rsidP="003206F5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06F5">
        <w:rPr>
          <w:rFonts w:ascii="Times New Roman" w:hAnsi="Times New Roman"/>
          <w:sz w:val="28"/>
          <w:szCs w:val="28"/>
        </w:rPr>
        <w:t>Классные часы в системе психолого-педагогического сопровождения развития личности подростка: Учебно-методическое пособие для педагогов</w:t>
      </w:r>
      <w:proofErr w:type="gramStart"/>
      <w:r w:rsidRPr="003206F5">
        <w:rPr>
          <w:rFonts w:ascii="Times New Roman" w:hAnsi="Times New Roman"/>
          <w:sz w:val="28"/>
          <w:szCs w:val="28"/>
        </w:rPr>
        <w:t>/ П</w:t>
      </w:r>
      <w:proofErr w:type="gramEnd"/>
      <w:r w:rsidRPr="003206F5">
        <w:rPr>
          <w:rFonts w:ascii="Times New Roman" w:hAnsi="Times New Roman"/>
          <w:sz w:val="28"/>
          <w:szCs w:val="28"/>
        </w:rPr>
        <w:t>од  общей редакцией С.В. Кудиновой, Е.А. Белорыбкиной. Серия: Воспитание и развитие личности в условиях ФГОС. – Киров: ООО «Типография «Старая Вятка», 2013.</w:t>
      </w:r>
    </w:p>
    <w:sectPr w:rsidR="00B40495" w:rsidRPr="003206F5" w:rsidSect="00A53019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91" w:rsidRDefault="00992B91" w:rsidP="00D967F0">
      <w:pPr>
        <w:spacing w:after="0" w:line="240" w:lineRule="auto"/>
      </w:pPr>
      <w:r>
        <w:separator/>
      </w:r>
    </w:p>
  </w:endnote>
  <w:endnote w:type="continuationSeparator" w:id="0">
    <w:p w:rsidR="00992B91" w:rsidRDefault="00992B91" w:rsidP="00D9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29243"/>
      <w:docPartObj>
        <w:docPartGallery w:val="Page Numbers (Bottom of Page)"/>
        <w:docPartUnique/>
      </w:docPartObj>
    </w:sdtPr>
    <w:sdtContent>
      <w:p w:rsidR="00D967F0" w:rsidRDefault="00D967F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D967F0" w:rsidRDefault="00D967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91" w:rsidRDefault="00992B91" w:rsidP="00D967F0">
      <w:pPr>
        <w:spacing w:after="0" w:line="240" w:lineRule="auto"/>
      </w:pPr>
      <w:r>
        <w:separator/>
      </w:r>
    </w:p>
  </w:footnote>
  <w:footnote w:type="continuationSeparator" w:id="0">
    <w:p w:rsidR="00992B91" w:rsidRDefault="00992B91" w:rsidP="00D96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1A4"/>
    <w:multiLevelType w:val="hybridMultilevel"/>
    <w:tmpl w:val="F0FA5EDC"/>
    <w:lvl w:ilvl="0" w:tplc="7F5C8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2F645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1EAC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4000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0587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D64A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72E9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9468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1AE3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>
    <w:nsid w:val="04FA1F6B"/>
    <w:multiLevelType w:val="multilevel"/>
    <w:tmpl w:val="12B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0688F"/>
    <w:multiLevelType w:val="multilevel"/>
    <w:tmpl w:val="0AC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074D3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30353"/>
    <w:multiLevelType w:val="hybridMultilevel"/>
    <w:tmpl w:val="99E43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4516E"/>
    <w:multiLevelType w:val="multilevel"/>
    <w:tmpl w:val="5228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B43DD"/>
    <w:multiLevelType w:val="multilevel"/>
    <w:tmpl w:val="6D7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E0BFC"/>
    <w:multiLevelType w:val="multilevel"/>
    <w:tmpl w:val="DF30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718FF"/>
    <w:multiLevelType w:val="hybridMultilevel"/>
    <w:tmpl w:val="BA388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D64FC"/>
    <w:multiLevelType w:val="multilevel"/>
    <w:tmpl w:val="D99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C39AA"/>
    <w:multiLevelType w:val="multilevel"/>
    <w:tmpl w:val="C18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6D5D16"/>
    <w:multiLevelType w:val="multilevel"/>
    <w:tmpl w:val="D38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85699"/>
    <w:multiLevelType w:val="hybridMultilevel"/>
    <w:tmpl w:val="C6CAB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F87352"/>
    <w:multiLevelType w:val="hybridMultilevel"/>
    <w:tmpl w:val="113C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425D8"/>
    <w:multiLevelType w:val="multilevel"/>
    <w:tmpl w:val="F910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C6578"/>
    <w:multiLevelType w:val="hybridMultilevel"/>
    <w:tmpl w:val="CE86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331A8"/>
    <w:multiLevelType w:val="hybridMultilevel"/>
    <w:tmpl w:val="49861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517909"/>
    <w:multiLevelType w:val="hybridMultilevel"/>
    <w:tmpl w:val="B4DC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720C7"/>
    <w:multiLevelType w:val="hybridMultilevel"/>
    <w:tmpl w:val="3C4238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B30DE4"/>
    <w:multiLevelType w:val="multilevel"/>
    <w:tmpl w:val="2282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11711"/>
    <w:multiLevelType w:val="multilevel"/>
    <w:tmpl w:val="132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E2AE2"/>
    <w:multiLevelType w:val="multilevel"/>
    <w:tmpl w:val="2304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587780"/>
    <w:multiLevelType w:val="multilevel"/>
    <w:tmpl w:val="8EDC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5">
    <w:nsid w:val="4DEC24BF"/>
    <w:multiLevelType w:val="multilevel"/>
    <w:tmpl w:val="C126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945C0"/>
    <w:multiLevelType w:val="multilevel"/>
    <w:tmpl w:val="271E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FA19A0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B731C94"/>
    <w:multiLevelType w:val="multilevel"/>
    <w:tmpl w:val="3F38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A33E4C"/>
    <w:multiLevelType w:val="hybridMultilevel"/>
    <w:tmpl w:val="6170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201EF"/>
    <w:multiLevelType w:val="multilevel"/>
    <w:tmpl w:val="9CE0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18003E"/>
    <w:multiLevelType w:val="multilevel"/>
    <w:tmpl w:val="167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920ED4"/>
    <w:multiLevelType w:val="hybridMultilevel"/>
    <w:tmpl w:val="176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51784"/>
    <w:multiLevelType w:val="multilevel"/>
    <w:tmpl w:val="B66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3C5D3F"/>
    <w:multiLevelType w:val="hybridMultilevel"/>
    <w:tmpl w:val="03CC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071F9"/>
    <w:multiLevelType w:val="multilevel"/>
    <w:tmpl w:val="7F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365862"/>
    <w:multiLevelType w:val="hybridMultilevel"/>
    <w:tmpl w:val="4F3C3000"/>
    <w:lvl w:ilvl="0" w:tplc="DD1E5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684002"/>
    <w:multiLevelType w:val="hybridMultilevel"/>
    <w:tmpl w:val="A852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344FA"/>
    <w:multiLevelType w:val="multilevel"/>
    <w:tmpl w:val="D95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673685"/>
    <w:multiLevelType w:val="hybridMultilevel"/>
    <w:tmpl w:val="AD98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C0C76"/>
    <w:multiLevelType w:val="hybridMultilevel"/>
    <w:tmpl w:val="AD98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71DB5"/>
    <w:multiLevelType w:val="multilevel"/>
    <w:tmpl w:val="E3A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966F36"/>
    <w:multiLevelType w:val="multilevel"/>
    <w:tmpl w:val="516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605E10"/>
    <w:multiLevelType w:val="hybridMultilevel"/>
    <w:tmpl w:val="A54A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6"/>
  </w:num>
  <w:num w:numId="3">
    <w:abstractNumId w:val="7"/>
  </w:num>
  <w:num w:numId="4">
    <w:abstractNumId w:val="22"/>
  </w:num>
  <w:num w:numId="5">
    <w:abstractNumId w:val="41"/>
  </w:num>
  <w:num w:numId="6">
    <w:abstractNumId w:val="9"/>
  </w:num>
  <w:num w:numId="7">
    <w:abstractNumId w:val="25"/>
  </w:num>
  <w:num w:numId="8">
    <w:abstractNumId w:val="32"/>
  </w:num>
  <w:num w:numId="9">
    <w:abstractNumId w:val="15"/>
  </w:num>
  <w:num w:numId="10">
    <w:abstractNumId w:val="21"/>
  </w:num>
  <w:num w:numId="11">
    <w:abstractNumId w:val="1"/>
  </w:num>
  <w:num w:numId="12">
    <w:abstractNumId w:val="37"/>
  </w:num>
  <w:num w:numId="13">
    <w:abstractNumId w:val="23"/>
  </w:num>
  <w:num w:numId="14">
    <w:abstractNumId w:val="20"/>
  </w:num>
  <w:num w:numId="15">
    <w:abstractNumId w:val="12"/>
  </w:num>
  <w:num w:numId="16">
    <w:abstractNumId w:val="35"/>
  </w:num>
  <w:num w:numId="17">
    <w:abstractNumId w:val="44"/>
  </w:num>
  <w:num w:numId="18">
    <w:abstractNumId w:val="6"/>
  </w:num>
  <w:num w:numId="19">
    <w:abstractNumId w:val="10"/>
  </w:num>
  <w:num w:numId="20">
    <w:abstractNumId w:val="31"/>
  </w:num>
  <w:num w:numId="21">
    <w:abstractNumId w:val="29"/>
  </w:num>
  <w:num w:numId="22">
    <w:abstractNumId w:val="17"/>
  </w:num>
  <w:num w:numId="23">
    <w:abstractNumId w:val="34"/>
  </w:num>
  <w:num w:numId="24">
    <w:abstractNumId w:val="27"/>
  </w:num>
  <w:num w:numId="25">
    <w:abstractNumId w:val="8"/>
  </w:num>
  <w:num w:numId="26">
    <w:abstractNumId w:val="18"/>
  </w:num>
  <w:num w:numId="27">
    <w:abstractNumId w:val="14"/>
  </w:num>
  <w:num w:numId="28">
    <w:abstractNumId w:val="3"/>
  </w:num>
  <w:num w:numId="29">
    <w:abstractNumId w:val="0"/>
  </w:num>
  <w:num w:numId="30">
    <w:abstractNumId w:val="19"/>
  </w:num>
  <w:num w:numId="31">
    <w:abstractNumId w:val="13"/>
  </w:num>
  <w:num w:numId="32">
    <w:abstractNumId w:val="5"/>
  </w:num>
  <w:num w:numId="33">
    <w:abstractNumId w:val="36"/>
  </w:num>
  <w:num w:numId="34">
    <w:abstractNumId w:val="24"/>
  </w:num>
  <w:num w:numId="35">
    <w:abstractNumId w:val="33"/>
  </w:num>
  <w:num w:numId="36">
    <w:abstractNumId w:val="39"/>
  </w:num>
  <w:num w:numId="37">
    <w:abstractNumId w:val="11"/>
  </w:num>
  <w:num w:numId="38">
    <w:abstractNumId w:val="28"/>
  </w:num>
  <w:num w:numId="39">
    <w:abstractNumId w:val="2"/>
  </w:num>
  <w:num w:numId="40">
    <w:abstractNumId w:val="46"/>
  </w:num>
  <w:num w:numId="41">
    <w:abstractNumId w:val="40"/>
  </w:num>
  <w:num w:numId="42">
    <w:abstractNumId w:val="16"/>
  </w:num>
  <w:num w:numId="43">
    <w:abstractNumId w:val="30"/>
  </w:num>
  <w:num w:numId="44">
    <w:abstractNumId w:val="38"/>
  </w:num>
  <w:num w:numId="45">
    <w:abstractNumId w:val="4"/>
  </w:num>
  <w:num w:numId="46">
    <w:abstractNumId w:val="43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553"/>
    <w:rsid w:val="00026DBB"/>
    <w:rsid w:val="00027A09"/>
    <w:rsid w:val="00043F71"/>
    <w:rsid w:val="000A6B38"/>
    <w:rsid w:val="000D6434"/>
    <w:rsid w:val="00126D58"/>
    <w:rsid w:val="001757F9"/>
    <w:rsid w:val="0019433D"/>
    <w:rsid w:val="002668EF"/>
    <w:rsid w:val="00283553"/>
    <w:rsid w:val="00290112"/>
    <w:rsid w:val="002D216A"/>
    <w:rsid w:val="003206F5"/>
    <w:rsid w:val="003508C6"/>
    <w:rsid w:val="00400EC2"/>
    <w:rsid w:val="004056CF"/>
    <w:rsid w:val="004E7D34"/>
    <w:rsid w:val="005E267C"/>
    <w:rsid w:val="005F2ADA"/>
    <w:rsid w:val="00615A50"/>
    <w:rsid w:val="00633C34"/>
    <w:rsid w:val="00654625"/>
    <w:rsid w:val="00712CDE"/>
    <w:rsid w:val="00803C1E"/>
    <w:rsid w:val="0086122D"/>
    <w:rsid w:val="00913BCC"/>
    <w:rsid w:val="00952EFE"/>
    <w:rsid w:val="00955B67"/>
    <w:rsid w:val="00992B91"/>
    <w:rsid w:val="009B5183"/>
    <w:rsid w:val="009E7B89"/>
    <w:rsid w:val="00A07366"/>
    <w:rsid w:val="00A429C7"/>
    <w:rsid w:val="00A53019"/>
    <w:rsid w:val="00A87BD3"/>
    <w:rsid w:val="00B043B9"/>
    <w:rsid w:val="00B36D39"/>
    <w:rsid w:val="00B40495"/>
    <w:rsid w:val="00C35747"/>
    <w:rsid w:val="00C51342"/>
    <w:rsid w:val="00CF5331"/>
    <w:rsid w:val="00D967F0"/>
    <w:rsid w:val="00DC4B4E"/>
    <w:rsid w:val="00DF4A41"/>
    <w:rsid w:val="00E12A34"/>
    <w:rsid w:val="00E458ED"/>
    <w:rsid w:val="00E72CC4"/>
    <w:rsid w:val="00E97294"/>
    <w:rsid w:val="00EA7461"/>
    <w:rsid w:val="00EB3C5E"/>
    <w:rsid w:val="00F5725D"/>
    <w:rsid w:val="00F63FCA"/>
    <w:rsid w:val="00F966DA"/>
    <w:rsid w:val="00FC0310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28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835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283553"/>
  </w:style>
  <w:style w:type="paragraph" w:styleId="HTML">
    <w:name w:val="HTML Preformatted"/>
    <w:basedOn w:val="a"/>
    <w:link w:val="HTML0"/>
    <w:rsid w:val="0095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2E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A6B38"/>
    <w:rPr>
      <w:rFonts w:ascii="Calibri" w:eastAsia="Calibri" w:hAnsi="Calibri" w:cs="Times New Roman"/>
    </w:rPr>
  </w:style>
  <w:style w:type="paragraph" w:customStyle="1" w:styleId="Default">
    <w:name w:val="Default"/>
    <w:rsid w:val="00A53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9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66DA"/>
  </w:style>
  <w:style w:type="character" w:customStyle="1" w:styleId="c14">
    <w:name w:val="c14"/>
    <w:basedOn w:val="a0"/>
    <w:rsid w:val="00955B67"/>
  </w:style>
  <w:style w:type="character" w:customStyle="1" w:styleId="c0">
    <w:name w:val="c0"/>
    <w:basedOn w:val="a0"/>
    <w:rsid w:val="00955B67"/>
  </w:style>
  <w:style w:type="character" w:styleId="a6">
    <w:name w:val="Hyperlink"/>
    <w:basedOn w:val="a0"/>
    <w:uiPriority w:val="99"/>
    <w:semiHidden/>
    <w:unhideWhenUsed/>
    <w:rsid w:val="00955B67"/>
    <w:rPr>
      <w:color w:val="0000FF"/>
      <w:u w:val="single"/>
    </w:rPr>
  </w:style>
  <w:style w:type="paragraph" w:styleId="a7">
    <w:name w:val="Body Text"/>
    <w:basedOn w:val="a"/>
    <w:link w:val="a8"/>
    <w:semiHidden/>
    <w:rsid w:val="00B4049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4049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Heading1">
    <w:name w:val="Heading #1_"/>
    <w:basedOn w:val="a0"/>
    <w:link w:val="Heading10"/>
    <w:locked/>
    <w:rsid w:val="005F2ADA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5F2ADA"/>
    <w:pPr>
      <w:widowControl w:val="0"/>
      <w:shd w:val="clear" w:color="auto" w:fill="FFFFFF"/>
      <w:spacing w:after="240" w:line="240" w:lineRule="atLeast"/>
      <w:ind w:firstLine="500"/>
      <w:jc w:val="both"/>
      <w:outlineLvl w:val="0"/>
    </w:pPr>
    <w:rPr>
      <w:rFonts w:ascii="Arial" w:hAnsi="Arial"/>
      <w:b/>
      <w:bCs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D9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67F0"/>
  </w:style>
  <w:style w:type="paragraph" w:styleId="ab">
    <w:name w:val="footer"/>
    <w:basedOn w:val="a"/>
    <w:link w:val="ac"/>
    <w:uiPriority w:val="99"/>
    <w:unhideWhenUsed/>
    <w:rsid w:val="00D9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6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28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35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28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m/url?q=http%3A%2F%2Fpsy.1september.ru&amp;sa=D&amp;sntz=1&amp;usg=AFQjCNHOGDuWhErB5OjBho5sutUxnE41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psycho.all.ru&amp;sa=D&amp;sntz=1&amp;usg=AFQjCNF-ASsa_obRJzNHaDyUcvRpO_Lha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psychology.ru&amp;sa=D&amp;sntz=1&amp;usg=AFQjCNFIBR90HiqbnAj64nq5Aens272AT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%3A%2F%2Fpsy.piter.com&amp;sa=D&amp;sntz=1&amp;usg=AFQjCNHahtaROkAggjSUCc7BipqJZNuv1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bspu.secna.ru%2Fglossaries%2Fpsihological%2Ftituln.html&amp;sa=D&amp;sntz=1&amp;usg=AFQjCNEOzQFCROnicEuF8ONRz0knHfymy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19</Pages>
  <Words>5063</Words>
  <Characters>28863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20</cp:revision>
  <dcterms:created xsi:type="dcterms:W3CDTF">2020-04-08T10:20:00Z</dcterms:created>
  <dcterms:modified xsi:type="dcterms:W3CDTF">2023-03-07T13:40:00Z</dcterms:modified>
</cp:coreProperties>
</file>