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1D" w:rsidRDefault="0000241D" w:rsidP="0000241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00241D"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</w:t>
      </w:r>
    </w:p>
    <w:p w:rsidR="00BA6DE3" w:rsidRPr="0000241D" w:rsidRDefault="0000241D" w:rsidP="0000241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00241D">
        <w:rPr>
          <w:rFonts w:ascii="Times New Roman" w:hAnsi="Times New Roman"/>
          <w:b/>
          <w:color w:val="000000"/>
          <w:sz w:val="28"/>
        </w:rPr>
        <w:t>по предмету «Информатика» (Базовый уровень)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6E4C75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6E4C75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 xml:space="preserve">формирование и развитие </w:t>
      </w:r>
      <w:proofErr w:type="gramStart"/>
      <w:r w:rsidRPr="006E4C75">
        <w:rPr>
          <w:rFonts w:ascii="Times New Roman" w:hAnsi="Times New Roman"/>
          <w:color w:val="000000"/>
          <w:sz w:val="28"/>
        </w:rPr>
        <w:t>компетенций</w:t>
      </w:r>
      <w:proofErr w:type="gramEnd"/>
      <w:r w:rsidRPr="006E4C75">
        <w:rPr>
          <w:rFonts w:ascii="Times New Roman" w:hAnsi="Times New Roman"/>
          <w:color w:val="000000"/>
          <w:sz w:val="28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E4C75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6E4C7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E4C75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6E4C75">
        <w:rPr>
          <w:rFonts w:ascii="Times New Roman" w:hAnsi="Times New Roman"/>
          <w:color w:val="000000"/>
          <w:sz w:val="28"/>
        </w:rPr>
        <w:lastRenderedPageBreak/>
        <w:t>нормами информационной этики и права, основами информационной безопасности;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r w:rsidRPr="006E4C7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E4C75">
        <w:rPr>
          <w:rFonts w:ascii="Times New Roman" w:hAnsi="Times New Roman"/>
          <w:color w:val="000000"/>
          <w:sz w:val="28"/>
        </w:rPr>
        <w:t>цифровая грамотность;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E4C75">
        <w:rPr>
          <w:rFonts w:ascii="Times New Roman" w:hAnsi="Times New Roman"/>
          <w:color w:val="000000"/>
          <w:sz w:val="28"/>
        </w:rPr>
        <w:t>теоретические основы информатики;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E4C75">
        <w:rPr>
          <w:rFonts w:ascii="Times New Roman" w:hAnsi="Times New Roman"/>
          <w:color w:val="000000"/>
          <w:sz w:val="28"/>
        </w:rPr>
        <w:t>алгоритмы и программирование;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E4C7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00241D" w:rsidRPr="006E4C75" w:rsidRDefault="0000241D" w:rsidP="0000241D">
      <w:pPr>
        <w:spacing w:after="0" w:line="264" w:lineRule="auto"/>
        <w:ind w:firstLine="600"/>
        <w:jc w:val="both"/>
      </w:pPr>
      <w:bookmarkStart w:id="0" w:name="9c77c369-253a-42d0-9f35-54c4c9eeb23c"/>
      <w:r w:rsidRPr="006E4C7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</w:p>
    <w:p w:rsidR="0000241D" w:rsidRDefault="0000241D" w:rsidP="000024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0241D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00241D">
        <w:rPr>
          <w:rFonts w:ascii="Times New Roman" w:hAnsi="Times New Roman"/>
          <w:color w:val="000000"/>
          <w:sz w:val="28"/>
        </w:rPr>
        <w:t xml:space="preserve"> изучаются следующие разделы: </w:t>
      </w:r>
      <w:r>
        <w:rPr>
          <w:rFonts w:ascii="Times New Roman" w:hAnsi="Times New Roman"/>
          <w:color w:val="000000"/>
          <w:sz w:val="28"/>
        </w:rPr>
        <w:t>«</w:t>
      </w:r>
      <w:r w:rsidRPr="0000241D">
        <w:rPr>
          <w:rFonts w:ascii="Times New Roman" w:hAnsi="Times New Roman"/>
          <w:color w:val="000000"/>
          <w:sz w:val="28"/>
        </w:rPr>
        <w:t>Цифровая грамотность</w:t>
      </w:r>
      <w:r>
        <w:rPr>
          <w:rFonts w:ascii="Times New Roman" w:hAnsi="Times New Roman"/>
          <w:color w:val="000000"/>
          <w:sz w:val="28"/>
        </w:rPr>
        <w:t>», «Теоретические основы информатики», «Информационные технологии».</w:t>
      </w:r>
    </w:p>
    <w:p w:rsidR="0000241D" w:rsidRPr="0000241D" w:rsidRDefault="0000241D" w:rsidP="000024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0241D"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8</w:t>
      </w:r>
      <w:r w:rsidRPr="0000241D">
        <w:rPr>
          <w:rFonts w:ascii="Times New Roman" w:hAnsi="Times New Roman"/>
          <w:b/>
          <w:i/>
          <w:color w:val="000000"/>
          <w:sz w:val="28"/>
        </w:rPr>
        <w:t xml:space="preserve"> классе</w:t>
      </w:r>
      <w:r w:rsidRPr="0000241D">
        <w:rPr>
          <w:rFonts w:ascii="Times New Roman" w:hAnsi="Times New Roman"/>
          <w:color w:val="000000"/>
          <w:sz w:val="28"/>
        </w:rPr>
        <w:t xml:space="preserve"> изучаются следующие разделы: </w:t>
      </w:r>
      <w:r>
        <w:rPr>
          <w:rFonts w:ascii="Times New Roman" w:hAnsi="Times New Roman"/>
          <w:color w:val="000000"/>
          <w:sz w:val="28"/>
        </w:rPr>
        <w:t>«Теоретические основы информатики», «Алгоритмы и программирование».</w:t>
      </w:r>
    </w:p>
    <w:p w:rsidR="0000241D" w:rsidRPr="0000241D" w:rsidRDefault="0000241D" w:rsidP="000024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0241D"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9</w:t>
      </w:r>
      <w:r w:rsidRPr="0000241D">
        <w:rPr>
          <w:rFonts w:ascii="Times New Roman" w:hAnsi="Times New Roman"/>
          <w:b/>
          <w:i/>
          <w:color w:val="000000"/>
          <w:sz w:val="28"/>
        </w:rPr>
        <w:t xml:space="preserve"> классе</w:t>
      </w:r>
      <w:r w:rsidRPr="0000241D">
        <w:rPr>
          <w:rFonts w:ascii="Times New Roman" w:hAnsi="Times New Roman"/>
          <w:color w:val="000000"/>
          <w:sz w:val="28"/>
        </w:rPr>
        <w:t xml:space="preserve"> изучаются следующие разделы: </w:t>
      </w:r>
      <w:r>
        <w:rPr>
          <w:rFonts w:ascii="Times New Roman" w:hAnsi="Times New Roman"/>
          <w:color w:val="000000"/>
          <w:sz w:val="28"/>
        </w:rPr>
        <w:t>«Цифровая грамотность», «Теоретические основы информатики», «Алгоритмы и программирование», «Информационные технологии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»</w:t>
      </w:r>
    </w:p>
    <w:p w:rsidR="0000241D" w:rsidRPr="0000241D" w:rsidRDefault="0000241D" w:rsidP="000024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sectPr w:rsidR="0000241D" w:rsidRPr="000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0"/>
    <w:rsid w:val="0000241D"/>
    <w:rsid w:val="00167100"/>
    <w:rsid w:val="00B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C7F7"/>
  <w15:chartTrackingRefBased/>
  <w15:docId w15:val="{FAAD0DA1-90FE-4E00-B635-03DDBDAE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2024-09-16T13:12:00Z</dcterms:created>
  <dcterms:modified xsi:type="dcterms:W3CDTF">2024-09-16T13:16:00Z</dcterms:modified>
</cp:coreProperties>
</file>